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F9" w:rsidRDefault="00F0261C" w:rsidP="0046251B">
      <w:pPr>
        <w:spacing w:line="360" w:lineRule="auto"/>
        <w:rPr>
          <w:b/>
          <w:szCs w:val="24"/>
        </w:rPr>
      </w:pPr>
      <w:bookmarkStart w:id="0" w:name="_GoBack"/>
      <w:bookmarkEnd w:id="0"/>
      <w:r>
        <w:rPr>
          <w:b/>
          <w:noProof/>
          <w:szCs w:val="24"/>
        </w:rPr>
        <w:drawing>
          <wp:inline distT="0" distB="0" distL="0" distR="0">
            <wp:extent cx="6459220" cy="8877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220" cy="887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6F9" w:rsidRDefault="003826F9" w:rsidP="0046251B">
      <w:pPr>
        <w:spacing w:line="360" w:lineRule="auto"/>
        <w:rPr>
          <w:b/>
          <w:szCs w:val="24"/>
        </w:rPr>
      </w:pPr>
    </w:p>
    <w:p w:rsidR="003826F9" w:rsidRDefault="003826F9" w:rsidP="0046251B">
      <w:pPr>
        <w:spacing w:line="360" w:lineRule="auto"/>
        <w:rPr>
          <w:b/>
          <w:szCs w:val="24"/>
        </w:rPr>
        <w:sectPr w:rsidR="003826F9" w:rsidSect="00613C66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C3017E" w:rsidRPr="009F7C76" w:rsidRDefault="00146C89" w:rsidP="0046251B">
      <w:pPr>
        <w:spacing w:line="360" w:lineRule="auto"/>
        <w:rPr>
          <w:b/>
          <w:szCs w:val="24"/>
        </w:rPr>
      </w:pPr>
      <w:r>
        <w:rPr>
          <w:b/>
          <w:szCs w:val="24"/>
        </w:rPr>
        <w:lastRenderedPageBreak/>
        <w:t xml:space="preserve">Организация разработчик </w:t>
      </w:r>
      <w:r w:rsidR="00C3017E" w:rsidRPr="009F7C76">
        <w:rPr>
          <w:b/>
          <w:szCs w:val="24"/>
        </w:rPr>
        <w:t xml:space="preserve">ООП: </w:t>
      </w:r>
    </w:p>
    <w:p w:rsidR="00C3017E" w:rsidRDefault="0042357A" w:rsidP="0046251B">
      <w:pPr>
        <w:spacing w:line="360" w:lineRule="auto"/>
        <w:rPr>
          <w:szCs w:val="24"/>
        </w:rPr>
      </w:pPr>
      <w:r>
        <w:rPr>
          <w:szCs w:val="24"/>
        </w:rPr>
        <w:t>Государственное бюджетное профессиональное образовательное учреждение «Владикавказский торгово-экономический техникум»</w:t>
      </w:r>
    </w:p>
    <w:p w:rsidR="0042357A" w:rsidRDefault="0042357A" w:rsidP="0046251B">
      <w:pPr>
        <w:spacing w:line="360" w:lineRule="auto"/>
        <w:rPr>
          <w:szCs w:val="24"/>
        </w:rPr>
      </w:pPr>
    </w:p>
    <w:p w:rsidR="0042357A" w:rsidRDefault="0042357A" w:rsidP="0046251B">
      <w:pPr>
        <w:spacing w:line="360" w:lineRule="auto"/>
        <w:rPr>
          <w:b/>
        </w:rPr>
      </w:pPr>
      <w:r w:rsidRPr="0042357A">
        <w:rPr>
          <w:b/>
        </w:rPr>
        <w:t>Разработчики:</w:t>
      </w:r>
    </w:p>
    <w:p w:rsidR="0035335F" w:rsidRDefault="0042357A" w:rsidP="0046251B">
      <w:pPr>
        <w:spacing w:line="360" w:lineRule="auto"/>
      </w:pPr>
      <w:r w:rsidRPr="0042357A">
        <w:t xml:space="preserve">Иванова Т.В., </w:t>
      </w:r>
      <w:r>
        <w:t xml:space="preserve">заместитель директора ГБПОУ «ВТЭТ»; </w:t>
      </w:r>
    </w:p>
    <w:p w:rsidR="0042357A" w:rsidRPr="0042357A" w:rsidRDefault="0042357A" w:rsidP="0046251B">
      <w:pPr>
        <w:spacing w:line="360" w:lineRule="auto"/>
        <w:rPr>
          <w:szCs w:val="24"/>
        </w:rPr>
      </w:pPr>
      <w:r>
        <w:t>Дзантиева З.А.</w:t>
      </w:r>
      <w:r w:rsidR="0035335F">
        <w:t>,</w:t>
      </w:r>
      <w:r w:rsidR="0035335F" w:rsidRPr="0035335F">
        <w:t xml:space="preserve"> </w:t>
      </w:r>
      <w:r w:rsidR="0035335F">
        <w:t>методист ГБПОУ «ВТЭТ».</w:t>
      </w:r>
    </w:p>
    <w:p w:rsidR="00C3017E" w:rsidRPr="006B3C9F" w:rsidRDefault="00C3017E" w:rsidP="0046251B">
      <w:pPr>
        <w:spacing w:line="360" w:lineRule="auto"/>
        <w:rPr>
          <w:szCs w:val="24"/>
        </w:rPr>
      </w:pPr>
    </w:p>
    <w:p w:rsidR="00C3017E" w:rsidRPr="009F7C76" w:rsidRDefault="00C3017E" w:rsidP="008602D5">
      <w:pPr>
        <w:rPr>
          <w:b/>
          <w:szCs w:val="24"/>
        </w:rPr>
      </w:pPr>
    </w:p>
    <w:p w:rsidR="00C3017E" w:rsidRDefault="0046251B" w:rsidP="0046251B">
      <w:pPr>
        <w:spacing w:line="360" w:lineRule="auto"/>
        <w:rPr>
          <w:b/>
          <w:szCs w:val="24"/>
        </w:rPr>
      </w:pPr>
      <w:r>
        <w:rPr>
          <w:b/>
          <w:szCs w:val="24"/>
        </w:rPr>
        <w:t>СОГЛАСОВАНО</w:t>
      </w:r>
    </w:p>
    <w:p w:rsidR="0046251B" w:rsidRDefault="0046251B" w:rsidP="0046251B">
      <w:pPr>
        <w:spacing w:line="360" w:lineRule="auto"/>
        <w:rPr>
          <w:b/>
          <w:szCs w:val="24"/>
        </w:rPr>
      </w:pPr>
      <w:r>
        <w:rPr>
          <w:b/>
          <w:szCs w:val="24"/>
        </w:rPr>
        <w:t>с представителем работодателей</w:t>
      </w:r>
    </w:p>
    <w:p w:rsidR="0046251B" w:rsidRDefault="0046251B" w:rsidP="0046251B">
      <w:pPr>
        <w:spacing w:line="360" w:lineRule="auto"/>
        <w:rPr>
          <w:szCs w:val="24"/>
        </w:rPr>
      </w:pPr>
      <w:r>
        <w:rPr>
          <w:szCs w:val="24"/>
        </w:rPr>
        <w:t>ООО «Реал - Эстейт»;</w:t>
      </w:r>
    </w:p>
    <w:p w:rsidR="00D578E5" w:rsidRDefault="00D578E5" w:rsidP="0046251B">
      <w:pPr>
        <w:spacing w:line="360" w:lineRule="auto"/>
        <w:rPr>
          <w:b/>
          <w:sz w:val="28"/>
          <w:szCs w:val="28"/>
        </w:rPr>
      </w:pP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 w:rsidR="0046251B">
        <w:rPr>
          <w:szCs w:val="24"/>
        </w:rPr>
        <w:t>ООО «Планета Люкс»</w:t>
      </w:r>
    </w:p>
    <w:p w:rsidR="00C3017E" w:rsidRPr="009F7C76" w:rsidRDefault="00C3017E" w:rsidP="00C70530">
      <w:pPr>
        <w:spacing w:line="360" w:lineRule="auto"/>
        <w:jc w:val="center"/>
        <w:rPr>
          <w:b/>
          <w:szCs w:val="24"/>
        </w:rPr>
      </w:pPr>
      <w:r w:rsidRPr="009F7C76">
        <w:rPr>
          <w:b/>
          <w:sz w:val="28"/>
          <w:szCs w:val="28"/>
        </w:rPr>
        <w:br w:type="page"/>
      </w:r>
      <w:r w:rsidRPr="009F7C76">
        <w:rPr>
          <w:b/>
          <w:szCs w:val="24"/>
        </w:rPr>
        <w:lastRenderedPageBreak/>
        <w:t>Содержание</w:t>
      </w:r>
    </w:p>
    <w:p w:rsidR="00C3017E" w:rsidRDefault="00C3017E" w:rsidP="00282698">
      <w:pPr>
        <w:rPr>
          <w:szCs w:val="24"/>
        </w:rPr>
      </w:pPr>
    </w:p>
    <w:p w:rsidR="00C3017E" w:rsidRPr="00893F24" w:rsidRDefault="00C3017E" w:rsidP="008160CC">
      <w:pPr>
        <w:spacing w:line="360" w:lineRule="auto"/>
        <w:rPr>
          <w:szCs w:val="24"/>
        </w:rPr>
      </w:pPr>
      <w:r w:rsidRPr="00893F24">
        <w:rPr>
          <w:szCs w:val="24"/>
        </w:rPr>
        <w:t>РАЗДЕЛ 1. ОБЩИЕ ПОЛОЖЕНИЯ</w:t>
      </w:r>
      <w:r w:rsidRPr="00893F24">
        <w:rPr>
          <w:szCs w:val="24"/>
        </w:rPr>
        <w:tab/>
      </w:r>
      <w:r w:rsidRPr="00893F24">
        <w:rPr>
          <w:szCs w:val="24"/>
        </w:rPr>
        <w:tab/>
      </w:r>
      <w:r w:rsidRPr="00893F24">
        <w:rPr>
          <w:szCs w:val="24"/>
        </w:rPr>
        <w:tab/>
      </w:r>
      <w:r w:rsidRPr="00893F24">
        <w:rPr>
          <w:szCs w:val="24"/>
        </w:rPr>
        <w:tab/>
      </w:r>
      <w:r w:rsidRPr="00893F24">
        <w:rPr>
          <w:szCs w:val="24"/>
        </w:rPr>
        <w:tab/>
      </w:r>
      <w:r w:rsidRPr="00893F24">
        <w:rPr>
          <w:szCs w:val="24"/>
        </w:rPr>
        <w:tab/>
      </w:r>
      <w:r w:rsidRPr="00893F24">
        <w:rPr>
          <w:szCs w:val="24"/>
        </w:rPr>
        <w:tab/>
      </w:r>
      <w:r w:rsidRPr="00893F24">
        <w:rPr>
          <w:szCs w:val="24"/>
        </w:rPr>
        <w:tab/>
      </w:r>
      <w:r w:rsidRPr="00893F24">
        <w:rPr>
          <w:szCs w:val="24"/>
        </w:rPr>
        <w:tab/>
      </w:r>
      <w:r>
        <w:rPr>
          <w:szCs w:val="24"/>
        </w:rPr>
        <w:t xml:space="preserve">  </w:t>
      </w:r>
      <w:r w:rsidR="00197401">
        <w:rPr>
          <w:szCs w:val="24"/>
        </w:rPr>
        <w:t>3</w:t>
      </w:r>
    </w:p>
    <w:p w:rsidR="00C3017E" w:rsidRPr="00893F24" w:rsidRDefault="00C3017E" w:rsidP="008160CC">
      <w:pPr>
        <w:spacing w:line="360" w:lineRule="auto"/>
        <w:rPr>
          <w:szCs w:val="24"/>
        </w:rPr>
      </w:pPr>
      <w:r w:rsidRPr="00893F24">
        <w:rPr>
          <w:szCs w:val="24"/>
        </w:rPr>
        <w:t xml:space="preserve">РАЗДЕЛ 2. ОБЩАЯ ХАРАКТЕРИСТИКА ОБРАЗОВАТЕЛЬНОЙ ПРОГРАММЫ </w:t>
      </w:r>
    </w:p>
    <w:p w:rsidR="00C3017E" w:rsidRPr="00893F24" w:rsidRDefault="00C3017E" w:rsidP="008160CC">
      <w:pPr>
        <w:spacing w:line="360" w:lineRule="auto"/>
        <w:rPr>
          <w:szCs w:val="24"/>
        </w:rPr>
      </w:pPr>
      <w:r w:rsidRPr="00893F24">
        <w:rPr>
          <w:szCs w:val="24"/>
        </w:rPr>
        <w:t>СРЕДНЕГО ПРОФЕССИОНАЛЬНОГО ОБРАЗОВАНИЯ</w:t>
      </w:r>
      <w:r w:rsidRPr="00893F24">
        <w:rPr>
          <w:szCs w:val="24"/>
        </w:rPr>
        <w:tab/>
      </w:r>
      <w:r w:rsidRPr="00893F24">
        <w:rPr>
          <w:szCs w:val="24"/>
        </w:rPr>
        <w:tab/>
      </w:r>
      <w:r w:rsidRPr="00893F24">
        <w:rPr>
          <w:szCs w:val="24"/>
        </w:rPr>
        <w:tab/>
      </w:r>
      <w:r w:rsidRPr="00893F24">
        <w:rPr>
          <w:szCs w:val="24"/>
        </w:rPr>
        <w:tab/>
      </w:r>
      <w:r w:rsidRPr="00893F24">
        <w:rPr>
          <w:szCs w:val="24"/>
        </w:rPr>
        <w:tab/>
      </w:r>
      <w:r w:rsidRPr="00893F24">
        <w:rPr>
          <w:szCs w:val="24"/>
        </w:rPr>
        <w:tab/>
      </w:r>
      <w:r>
        <w:rPr>
          <w:szCs w:val="24"/>
        </w:rPr>
        <w:t xml:space="preserve">  </w:t>
      </w:r>
      <w:r w:rsidR="00197401">
        <w:rPr>
          <w:szCs w:val="24"/>
        </w:rPr>
        <w:t>4</w:t>
      </w:r>
    </w:p>
    <w:p w:rsidR="00C3017E" w:rsidRDefault="00C3017E" w:rsidP="008160CC">
      <w:pPr>
        <w:spacing w:line="360" w:lineRule="auto"/>
        <w:rPr>
          <w:szCs w:val="24"/>
        </w:rPr>
      </w:pPr>
      <w:r w:rsidRPr="00893F24">
        <w:rPr>
          <w:szCs w:val="24"/>
        </w:rPr>
        <w:t xml:space="preserve">РАЗДЕЛ 3. ХАРАКТЕРИСТИКА ПРОФЕССИОНАЛЬНОЙ ДЕЯТЕЛЬНОСТИ </w:t>
      </w:r>
    </w:p>
    <w:p w:rsidR="00C3017E" w:rsidRPr="00893F24" w:rsidRDefault="00C3017E" w:rsidP="008160CC">
      <w:pPr>
        <w:spacing w:line="360" w:lineRule="auto"/>
        <w:rPr>
          <w:szCs w:val="24"/>
        </w:rPr>
      </w:pPr>
      <w:r w:rsidRPr="00893F24">
        <w:rPr>
          <w:szCs w:val="24"/>
        </w:rPr>
        <w:t>ВЫПУСКНИКА</w:t>
      </w:r>
      <w:r w:rsidRPr="00893F24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  <w:r w:rsidR="00197401">
        <w:rPr>
          <w:szCs w:val="24"/>
        </w:rPr>
        <w:t>4</w:t>
      </w:r>
    </w:p>
    <w:p w:rsidR="00C3017E" w:rsidRPr="00893F24" w:rsidRDefault="00C3017E" w:rsidP="008160CC">
      <w:pPr>
        <w:spacing w:line="360" w:lineRule="auto"/>
        <w:rPr>
          <w:szCs w:val="24"/>
        </w:rPr>
      </w:pPr>
      <w:r w:rsidRPr="00893F24">
        <w:rPr>
          <w:szCs w:val="24"/>
        </w:rPr>
        <w:t xml:space="preserve">РАЗДЕЛ 4. ПЛАНИРУЕМЫЕ РЕЗУЛЬТАТЫ ОСВОЕНИЯ ОБРАЗОВАТЕЛЬНОЙ </w:t>
      </w:r>
    </w:p>
    <w:p w:rsidR="00C3017E" w:rsidRPr="00893F24" w:rsidRDefault="00C3017E" w:rsidP="008160CC">
      <w:pPr>
        <w:spacing w:line="360" w:lineRule="auto"/>
        <w:rPr>
          <w:szCs w:val="24"/>
        </w:rPr>
      </w:pPr>
      <w:r w:rsidRPr="00893F24">
        <w:rPr>
          <w:szCs w:val="24"/>
        </w:rPr>
        <w:t>ПРОГРАММЫ</w:t>
      </w:r>
      <w:r w:rsidRPr="00893F24">
        <w:rPr>
          <w:szCs w:val="24"/>
        </w:rPr>
        <w:tab/>
      </w:r>
      <w:r w:rsidRPr="00893F24">
        <w:rPr>
          <w:szCs w:val="24"/>
        </w:rPr>
        <w:tab/>
      </w:r>
      <w:r w:rsidRPr="00893F24">
        <w:rPr>
          <w:szCs w:val="24"/>
        </w:rPr>
        <w:tab/>
      </w:r>
      <w:r w:rsidRPr="00893F24">
        <w:rPr>
          <w:szCs w:val="24"/>
        </w:rPr>
        <w:tab/>
      </w:r>
      <w:r w:rsidRPr="00893F24">
        <w:rPr>
          <w:szCs w:val="24"/>
        </w:rPr>
        <w:tab/>
      </w:r>
      <w:r w:rsidRPr="00893F24">
        <w:rPr>
          <w:szCs w:val="24"/>
        </w:rPr>
        <w:tab/>
      </w:r>
      <w:r w:rsidRPr="00893F24">
        <w:rPr>
          <w:szCs w:val="24"/>
        </w:rPr>
        <w:tab/>
      </w:r>
      <w:r w:rsidRPr="00893F24">
        <w:rPr>
          <w:szCs w:val="24"/>
        </w:rPr>
        <w:tab/>
      </w:r>
      <w:r w:rsidRPr="00893F24">
        <w:rPr>
          <w:szCs w:val="24"/>
        </w:rPr>
        <w:tab/>
      </w:r>
      <w:r w:rsidRPr="00893F24">
        <w:rPr>
          <w:szCs w:val="24"/>
        </w:rPr>
        <w:tab/>
      </w:r>
      <w:r w:rsidRPr="00893F24">
        <w:rPr>
          <w:szCs w:val="24"/>
        </w:rPr>
        <w:tab/>
      </w:r>
      <w:r w:rsidRPr="00893F24">
        <w:rPr>
          <w:szCs w:val="24"/>
        </w:rPr>
        <w:tab/>
      </w:r>
      <w:r>
        <w:rPr>
          <w:szCs w:val="24"/>
        </w:rPr>
        <w:t xml:space="preserve">  </w:t>
      </w:r>
      <w:r w:rsidR="00197401">
        <w:rPr>
          <w:szCs w:val="24"/>
        </w:rPr>
        <w:t>5</w:t>
      </w:r>
    </w:p>
    <w:p w:rsidR="00C3017E" w:rsidRPr="00893F24" w:rsidRDefault="00C3017E" w:rsidP="008160CC">
      <w:pPr>
        <w:spacing w:line="360" w:lineRule="auto"/>
        <w:rPr>
          <w:szCs w:val="24"/>
        </w:rPr>
      </w:pPr>
      <w:r w:rsidRPr="00893F24">
        <w:rPr>
          <w:szCs w:val="24"/>
        </w:rPr>
        <w:t>4.1. Общие компетенции</w:t>
      </w:r>
      <w:r w:rsidRPr="00893F24">
        <w:rPr>
          <w:szCs w:val="24"/>
        </w:rPr>
        <w:tab/>
      </w:r>
      <w:r w:rsidRPr="00893F24">
        <w:rPr>
          <w:szCs w:val="24"/>
        </w:rPr>
        <w:tab/>
      </w:r>
      <w:r w:rsidRPr="00893F24">
        <w:rPr>
          <w:szCs w:val="24"/>
        </w:rPr>
        <w:tab/>
      </w:r>
      <w:r w:rsidRPr="00893F24">
        <w:rPr>
          <w:szCs w:val="24"/>
        </w:rPr>
        <w:tab/>
      </w:r>
      <w:r w:rsidRPr="00893F24">
        <w:rPr>
          <w:szCs w:val="24"/>
        </w:rPr>
        <w:tab/>
      </w:r>
      <w:r w:rsidRPr="00893F24">
        <w:rPr>
          <w:szCs w:val="24"/>
        </w:rPr>
        <w:tab/>
      </w:r>
      <w:r w:rsidRPr="00893F24">
        <w:rPr>
          <w:szCs w:val="24"/>
        </w:rPr>
        <w:tab/>
      </w:r>
      <w:r w:rsidRPr="00893F24">
        <w:rPr>
          <w:szCs w:val="24"/>
        </w:rPr>
        <w:tab/>
      </w:r>
      <w:r w:rsidRPr="00893F24">
        <w:rPr>
          <w:szCs w:val="24"/>
        </w:rPr>
        <w:tab/>
      </w:r>
      <w:r w:rsidRPr="00893F24">
        <w:rPr>
          <w:szCs w:val="24"/>
        </w:rPr>
        <w:tab/>
      </w:r>
      <w:r w:rsidRPr="00893F24">
        <w:rPr>
          <w:szCs w:val="24"/>
        </w:rPr>
        <w:tab/>
      </w:r>
      <w:r>
        <w:rPr>
          <w:szCs w:val="24"/>
        </w:rPr>
        <w:t xml:space="preserve">  </w:t>
      </w:r>
      <w:r w:rsidR="00197401">
        <w:rPr>
          <w:szCs w:val="24"/>
        </w:rPr>
        <w:t>5</w:t>
      </w:r>
    </w:p>
    <w:p w:rsidR="00C3017E" w:rsidRPr="00893F24" w:rsidRDefault="00C3017E" w:rsidP="008160CC">
      <w:pPr>
        <w:spacing w:line="360" w:lineRule="auto"/>
        <w:rPr>
          <w:szCs w:val="24"/>
        </w:rPr>
      </w:pPr>
      <w:r w:rsidRPr="00893F24">
        <w:rPr>
          <w:szCs w:val="24"/>
        </w:rPr>
        <w:t>4.2. Профессиональные компетенции</w:t>
      </w:r>
      <w:r w:rsidRPr="00893F24">
        <w:rPr>
          <w:szCs w:val="24"/>
        </w:rPr>
        <w:tab/>
      </w:r>
      <w:r w:rsidRPr="00893F24">
        <w:rPr>
          <w:szCs w:val="24"/>
        </w:rPr>
        <w:tab/>
      </w:r>
      <w:r w:rsidRPr="00893F24">
        <w:rPr>
          <w:szCs w:val="24"/>
        </w:rPr>
        <w:tab/>
      </w:r>
      <w:r w:rsidRPr="00893F24">
        <w:rPr>
          <w:szCs w:val="24"/>
        </w:rPr>
        <w:tab/>
      </w:r>
      <w:r w:rsidRPr="00893F24">
        <w:rPr>
          <w:szCs w:val="24"/>
        </w:rPr>
        <w:tab/>
      </w:r>
      <w:r w:rsidRPr="00893F24">
        <w:rPr>
          <w:szCs w:val="24"/>
        </w:rPr>
        <w:tab/>
      </w:r>
      <w:r w:rsidRPr="00893F24">
        <w:rPr>
          <w:szCs w:val="24"/>
        </w:rPr>
        <w:tab/>
      </w:r>
      <w:r w:rsidRPr="00893F24">
        <w:rPr>
          <w:szCs w:val="24"/>
        </w:rPr>
        <w:tab/>
      </w:r>
      <w:r w:rsidRPr="00893F24">
        <w:rPr>
          <w:szCs w:val="24"/>
        </w:rPr>
        <w:tab/>
      </w:r>
      <w:r>
        <w:rPr>
          <w:szCs w:val="24"/>
        </w:rPr>
        <w:t xml:space="preserve">  </w:t>
      </w:r>
      <w:r w:rsidR="00197401">
        <w:rPr>
          <w:szCs w:val="24"/>
        </w:rPr>
        <w:t>7</w:t>
      </w:r>
    </w:p>
    <w:p w:rsidR="00C3017E" w:rsidRPr="00893F24" w:rsidRDefault="00C3017E" w:rsidP="008160CC">
      <w:pPr>
        <w:spacing w:line="360" w:lineRule="auto"/>
        <w:rPr>
          <w:szCs w:val="24"/>
        </w:rPr>
      </w:pPr>
      <w:r w:rsidRPr="00893F24">
        <w:rPr>
          <w:szCs w:val="24"/>
        </w:rPr>
        <w:t>РАЗДЕЛ 5. СТРУКТУРА ОБРАЗОВАТЕЛЬНОЙ ПРОГРАММЫ</w:t>
      </w:r>
      <w:r w:rsidRPr="00893F24">
        <w:rPr>
          <w:szCs w:val="24"/>
        </w:rPr>
        <w:tab/>
      </w:r>
      <w:r w:rsidRPr="00893F24">
        <w:rPr>
          <w:szCs w:val="24"/>
        </w:rPr>
        <w:tab/>
      </w:r>
      <w:r w:rsidRPr="00893F24">
        <w:rPr>
          <w:szCs w:val="24"/>
        </w:rPr>
        <w:tab/>
      </w:r>
      <w:r w:rsidR="005235CC">
        <w:rPr>
          <w:szCs w:val="24"/>
        </w:rPr>
        <w:tab/>
      </w:r>
      <w:r w:rsidR="005235CC">
        <w:rPr>
          <w:szCs w:val="24"/>
        </w:rPr>
        <w:tab/>
      </w:r>
      <w:r w:rsidRPr="00893F24">
        <w:rPr>
          <w:szCs w:val="24"/>
        </w:rPr>
        <w:t>1</w:t>
      </w:r>
      <w:r w:rsidR="00197401">
        <w:rPr>
          <w:szCs w:val="24"/>
        </w:rPr>
        <w:t>4</w:t>
      </w:r>
    </w:p>
    <w:p w:rsidR="00C3017E" w:rsidRPr="00893F24" w:rsidRDefault="00C3017E" w:rsidP="008160CC">
      <w:pPr>
        <w:spacing w:line="360" w:lineRule="auto"/>
        <w:rPr>
          <w:szCs w:val="24"/>
        </w:rPr>
      </w:pPr>
      <w:r w:rsidRPr="00893F24">
        <w:rPr>
          <w:szCs w:val="24"/>
        </w:rPr>
        <w:t xml:space="preserve">5.1. </w:t>
      </w:r>
      <w:r w:rsidR="005235CC">
        <w:rPr>
          <w:szCs w:val="24"/>
        </w:rPr>
        <w:t>У</w:t>
      </w:r>
      <w:r w:rsidRPr="00893F24">
        <w:rPr>
          <w:szCs w:val="24"/>
        </w:rPr>
        <w:t>чебный план</w:t>
      </w:r>
      <w:r w:rsidRPr="00893F24">
        <w:rPr>
          <w:szCs w:val="24"/>
        </w:rPr>
        <w:tab/>
      </w:r>
      <w:r w:rsidRPr="00893F24">
        <w:rPr>
          <w:szCs w:val="24"/>
        </w:rPr>
        <w:tab/>
      </w:r>
      <w:r w:rsidRPr="00893F24">
        <w:rPr>
          <w:szCs w:val="24"/>
        </w:rPr>
        <w:tab/>
      </w:r>
      <w:r w:rsidRPr="00893F24">
        <w:rPr>
          <w:szCs w:val="24"/>
        </w:rPr>
        <w:tab/>
      </w:r>
      <w:r w:rsidRPr="00893F24">
        <w:rPr>
          <w:szCs w:val="24"/>
        </w:rPr>
        <w:tab/>
      </w:r>
      <w:r w:rsidRPr="00893F24">
        <w:rPr>
          <w:szCs w:val="24"/>
        </w:rPr>
        <w:tab/>
      </w:r>
      <w:r w:rsidRPr="00893F24">
        <w:rPr>
          <w:szCs w:val="24"/>
        </w:rPr>
        <w:tab/>
      </w:r>
      <w:r w:rsidRPr="00893F24">
        <w:rPr>
          <w:szCs w:val="24"/>
        </w:rPr>
        <w:tab/>
      </w:r>
      <w:r w:rsidRPr="00893F24">
        <w:rPr>
          <w:szCs w:val="24"/>
        </w:rPr>
        <w:tab/>
      </w:r>
      <w:r w:rsidRPr="00893F24">
        <w:rPr>
          <w:szCs w:val="24"/>
        </w:rPr>
        <w:tab/>
      </w:r>
      <w:r w:rsidR="005235CC">
        <w:rPr>
          <w:szCs w:val="24"/>
        </w:rPr>
        <w:tab/>
      </w:r>
      <w:r w:rsidR="005235CC">
        <w:rPr>
          <w:szCs w:val="24"/>
        </w:rPr>
        <w:tab/>
      </w:r>
      <w:r w:rsidRPr="00893F24">
        <w:rPr>
          <w:szCs w:val="24"/>
        </w:rPr>
        <w:t>1</w:t>
      </w:r>
      <w:r w:rsidR="00197401">
        <w:rPr>
          <w:szCs w:val="24"/>
        </w:rPr>
        <w:t>4</w:t>
      </w:r>
    </w:p>
    <w:p w:rsidR="00C3017E" w:rsidRPr="00893F24" w:rsidRDefault="00C3017E" w:rsidP="008160CC">
      <w:pPr>
        <w:spacing w:line="360" w:lineRule="auto"/>
        <w:rPr>
          <w:szCs w:val="24"/>
        </w:rPr>
      </w:pPr>
      <w:r w:rsidRPr="00893F24">
        <w:rPr>
          <w:szCs w:val="24"/>
        </w:rPr>
        <w:t xml:space="preserve">5.2. </w:t>
      </w:r>
      <w:r w:rsidR="005235CC">
        <w:rPr>
          <w:szCs w:val="24"/>
        </w:rPr>
        <w:t>К</w:t>
      </w:r>
      <w:r w:rsidRPr="00893F24">
        <w:rPr>
          <w:szCs w:val="24"/>
        </w:rPr>
        <w:t>алендарный учебный график</w:t>
      </w:r>
      <w:r w:rsidRPr="00893F24">
        <w:rPr>
          <w:szCs w:val="24"/>
        </w:rPr>
        <w:tab/>
      </w:r>
      <w:r w:rsidRPr="00893F24">
        <w:rPr>
          <w:szCs w:val="24"/>
        </w:rPr>
        <w:tab/>
      </w:r>
      <w:r w:rsidRPr="00893F24">
        <w:rPr>
          <w:szCs w:val="24"/>
        </w:rPr>
        <w:tab/>
      </w:r>
      <w:r w:rsidRPr="00893F24">
        <w:rPr>
          <w:szCs w:val="24"/>
        </w:rPr>
        <w:tab/>
      </w:r>
      <w:r w:rsidRPr="00893F24">
        <w:rPr>
          <w:szCs w:val="24"/>
        </w:rPr>
        <w:tab/>
      </w:r>
      <w:r w:rsidRPr="00893F24">
        <w:rPr>
          <w:szCs w:val="24"/>
        </w:rPr>
        <w:tab/>
      </w:r>
      <w:r w:rsidRPr="00893F24">
        <w:rPr>
          <w:szCs w:val="24"/>
        </w:rPr>
        <w:tab/>
      </w:r>
      <w:r w:rsidRPr="00893F24">
        <w:rPr>
          <w:szCs w:val="24"/>
        </w:rPr>
        <w:tab/>
      </w:r>
      <w:r w:rsidR="005235CC">
        <w:rPr>
          <w:szCs w:val="24"/>
        </w:rPr>
        <w:tab/>
      </w:r>
      <w:r w:rsidR="00197401">
        <w:rPr>
          <w:szCs w:val="24"/>
        </w:rPr>
        <w:t>19</w:t>
      </w:r>
    </w:p>
    <w:p w:rsidR="00C3017E" w:rsidRPr="00893F24" w:rsidRDefault="00C3017E" w:rsidP="008160CC">
      <w:pPr>
        <w:spacing w:line="360" w:lineRule="auto"/>
        <w:rPr>
          <w:szCs w:val="24"/>
        </w:rPr>
      </w:pPr>
      <w:r w:rsidRPr="00893F24">
        <w:rPr>
          <w:szCs w:val="24"/>
        </w:rPr>
        <w:t>РАЗДЕЛ 6. УСЛОВИЯ ОБРАЗОВАТЕЛЬНОЙ ДЕЯТЕЛЬНОСТИ</w:t>
      </w:r>
      <w:r w:rsidRPr="00893F24">
        <w:rPr>
          <w:szCs w:val="24"/>
        </w:rPr>
        <w:tab/>
      </w:r>
      <w:r w:rsidRPr="00893F24">
        <w:rPr>
          <w:szCs w:val="24"/>
        </w:rPr>
        <w:tab/>
      </w:r>
      <w:r w:rsidRPr="00893F24">
        <w:rPr>
          <w:szCs w:val="24"/>
        </w:rPr>
        <w:tab/>
      </w:r>
      <w:r w:rsidR="002E6FD4">
        <w:rPr>
          <w:szCs w:val="24"/>
        </w:rPr>
        <w:tab/>
      </w:r>
      <w:r w:rsidR="002E6FD4">
        <w:rPr>
          <w:szCs w:val="24"/>
        </w:rPr>
        <w:tab/>
      </w:r>
      <w:r w:rsidRPr="00893F24">
        <w:rPr>
          <w:szCs w:val="24"/>
        </w:rPr>
        <w:t>2</w:t>
      </w:r>
      <w:r w:rsidR="00197401">
        <w:rPr>
          <w:szCs w:val="24"/>
        </w:rPr>
        <w:t>0</w:t>
      </w:r>
    </w:p>
    <w:p w:rsidR="00C3017E" w:rsidRPr="00893F24" w:rsidRDefault="00C3017E" w:rsidP="008160CC">
      <w:pPr>
        <w:spacing w:line="360" w:lineRule="auto"/>
        <w:rPr>
          <w:szCs w:val="24"/>
        </w:rPr>
      </w:pPr>
      <w:r w:rsidRPr="00893F24">
        <w:rPr>
          <w:szCs w:val="24"/>
        </w:rPr>
        <w:t>6.1. Требования к материально-техническому оснащению образовательной программы</w:t>
      </w:r>
      <w:r w:rsidRPr="00893F24">
        <w:rPr>
          <w:szCs w:val="24"/>
        </w:rPr>
        <w:tab/>
      </w:r>
      <w:r w:rsidRPr="00893F24">
        <w:rPr>
          <w:szCs w:val="24"/>
        </w:rPr>
        <w:tab/>
        <w:t>2</w:t>
      </w:r>
      <w:r w:rsidR="00197401">
        <w:rPr>
          <w:szCs w:val="24"/>
        </w:rPr>
        <w:t>0</w:t>
      </w:r>
    </w:p>
    <w:p w:rsidR="00C3017E" w:rsidRPr="00893F24" w:rsidRDefault="00C3017E" w:rsidP="008160CC">
      <w:pPr>
        <w:spacing w:line="360" w:lineRule="auto"/>
        <w:rPr>
          <w:szCs w:val="24"/>
        </w:rPr>
      </w:pPr>
      <w:r w:rsidRPr="00893F24">
        <w:rPr>
          <w:szCs w:val="24"/>
        </w:rPr>
        <w:t>6.2. Требования к кадровым условиям реализации образовательной программы.</w:t>
      </w:r>
      <w:r w:rsidRPr="00893F24">
        <w:rPr>
          <w:szCs w:val="24"/>
        </w:rPr>
        <w:tab/>
      </w:r>
      <w:r w:rsidRPr="00893F24">
        <w:rPr>
          <w:szCs w:val="24"/>
        </w:rPr>
        <w:tab/>
      </w:r>
      <w:r w:rsidRPr="00893F24">
        <w:rPr>
          <w:szCs w:val="24"/>
        </w:rPr>
        <w:tab/>
        <w:t>2</w:t>
      </w:r>
      <w:r w:rsidR="00197401">
        <w:rPr>
          <w:szCs w:val="24"/>
        </w:rPr>
        <w:t>2</w:t>
      </w:r>
    </w:p>
    <w:p w:rsidR="002E6FD4" w:rsidRDefault="00C3017E" w:rsidP="008160CC">
      <w:pPr>
        <w:spacing w:line="360" w:lineRule="auto"/>
        <w:rPr>
          <w:szCs w:val="24"/>
        </w:rPr>
      </w:pPr>
      <w:r w:rsidRPr="00893F24">
        <w:rPr>
          <w:szCs w:val="24"/>
        </w:rPr>
        <w:t xml:space="preserve">6.3. </w:t>
      </w:r>
      <w:r w:rsidR="002E6FD4">
        <w:rPr>
          <w:szCs w:val="24"/>
        </w:rPr>
        <w:t>Р</w:t>
      </w:r>
      <w:r w:rsidRPr="00893F24">
        <w:rPr>
          <w:szCs w:val="24"/>
        </w:rPr>
        <w:t xml:space="preserve">асчеты нормативных затрат оказания государственных услуг по реализации </w:t>
      </w:r>
    </w:p>
    <w:p w:rsidR="00C3017E" w:rsidRPr="00893F24" w:rsidRDefault="00C3017E" w:rsidP="008160CC">
      <w:pPr>
        <w:spacing w:line="360" w:lineRule="auto"/>
        <w:rPr>
          <w:szCs w:val="24"/>
        </w:rPr>
      </w:pPr>
      <w:r w:rsidRPr="00893F24">
        <w:rPr>
          <w:szCs w:val="24"/>
        </w:rPr>
        <w:t>образовательной программы</w:t>
      </w:r>
      <w:r w:rsidRPr="00893F24">
        <w:rPr>
          <w:szCs w:val="24"/>
        </w:rPr>
        <w:tab/>
      </w:r>
      <w:r w:rsidRPr="00893F24">
        <w:rPr>
          <w:szCs w:val="24"/>
        </w:rPr>
        <w:tab/>
      </w:r>
      <w:r w:rsidRPr="00893F24">
        <w:rPr>
          <w:szCs w:val="24"/>
        </w:rPr>
        <w:tab/>
      </w:r>
      <w:r w:rsidRPr="00893F24">
        <w:rPr>
          <w:szCs w:val="24"/>
        </w:rPr>
        <w:tab/>
      </w:r>
      <w:r w:rsidRPr="00893F24">
        <w:rPr>
          <w:szCs w:val="24"/>
        </w:rPr>
        <w:tab/>
      </w:r>
      <w:r w:rsidRPr="00893F24">
        <w:rPr>
          <w:szCs w:val="24"/>
        </w:rPr>
        <w:tab/>
      </w:r>
      <w:r w:rsidRPr="00893F24">
        <w:rPr>
          <w:szCs w:val="24"/>
        </w:rPr>
        <w:tab/>
      </w:r>
      <w:r w:rsidRPr="00893F24">
        <w:rPr>
          <w:szCs w:val="24"/>
        </w:rPr>
        <w:tab/>
      </w:r>
      <w:r w:rsidR="002E6FD4">
        <w:rPr>
          <w:szCs w:val="24"/>
        </w:rPr>
        <w:tab/>
      </w:r>
      <w:r w:rsidR="002E6FD4">
        <w:rPr>
          <w:szCs w:val="24"/>
        </w:rPr>
        <w:tab/>
      </w:r>
      <w:r w:rsidRPr="00893F24">
        <w:rPr>
          <w:szCs w:val="24"/>
        </w:rPr>
        <w:t>2</w:t>
      </w:r>
      <w:r w:rsidR="00197401">
        <w:rPr>
          <w:szCs w:val="24"/>
        </w:rPr>
        <w:t>3</w:t>
      </w:r>
    </w:p>
    <w:p w:rsidR="00C3017E" w:rsidRPr="00893F24" w:rsidRDefault="00C3017E" w:rsidP="008160CC">
      <w:pPr>
        <w:spacing w:line="360" w:lineRule="auto"/>
        <w:rPr>
          <w:szCs w:val="24"/>
        </w:rPr>
      </w:pPr>
      <w:r w:rsidRPr="00893F24">
        <w:rPr>
          <w:szCs w:val="24"/>
        </w:rPr>
        <w:t>РАЗДЕЛ 7. РАЗРАБОТЧИКИ ОСНОВНОЙ ОБРАЗОВАТЕЛЬНОЙ ПРОГРАММЫ</w:t>
      </w:r>
      <w:r w:rsidR="002E6FD4">
        <w:rPr>
          <w:szCs w:val="24"/>
        </w:rPr>
        <w:tab/>
      </w:r>
      <w:r w:rsidR="002E6FD4">
        <w:rPr>
          <w:szCs w:val="24"/>
        </w:rPr>
        <w:tab/>
      </w:r>
      <w:r w:rsidRPr="00893F24">
        <w:rPr>
          <w:szCs w:val="24"/>
        </w:rPr>
        <w:t>2</w:t>
      </w:r>
      <w:r w:rsidR="00197401">
        <w:rPr>
          <w:szCs w:val="24"/>
        </w:rPr>
        <w:t>3</w:t>
      </w:r>
    </w:p>
    <w:p w:rsidR="00C3017E" w:rsidRPr="009F7C76" w:rsidRDefault="00C3017E" w:rsidP="008602D5">
      <w:pPr>
        <w:ind w:firstLine="550"/>
        <w:rPr>
          <w:b/>
          <w:szCs w:val="24"/>
        </w:rPr>
        <w:sectPr w:rsidR="00C3017E" w:rsidRPr="009F7C76" w:rsidSect="00613C6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C3017E" w:rsidRPr="009F7C76" w:rsidRDefault="00C3017E" w:rsidP="00704A9E">
      <w:pPr>
        <w:pStyle w:val="1"/>
      </w:pPr>
      <w:bookmarkStart w:id="1" w:name="_Toc486876307"/>
      <w:bookmarkStart w:id="2" w:name="_Toc487128927"/>
      <w:r w:rsidRPr="009F7C76">
        <w:lastRenderedPageBreak/>
        <w:t>РАЗДЕЛ 1. ОБЩИЕ ПОЛОЖЕНИЯ</w:t>
      </w:r>
      <w:bookmarkEnd w:id="1"/>
      <w:bookmarkEnd w:id="2"/>
    </w:p>
    <w:p w:rsidR="00C3017E" w:rsidRPr="009F7C76" w:rsidRDefault="00C3017E" w:rsidP="00704A9E">
      <w:pPr>
        <w:pStyle w:val="ad"/>
        <w:widowControl w:val="0"/>
        <w:autoSpaceDE w:val="0"/>
        <w:autoSpaceDN w:val="0"/>
        <w:adjustRightInd w:val="0"/>
        <w:spacing w:before="0" w:after="0"/>
        <w:ind w:left="0" w:firstLine="658"/>
        <w:jc w:val="center"/>
        <w:rPr>
          <w:rFonts w:ascii="Times New Roman" w:hAnsi="Times New Roman"/>
          <w:bCs/>
          <w:szCs w:val="24"/>
        </w:rPr>
      </w:pPr>
    </w:p>
    <w:p w:rsidR="00C3017E" w:rsidRPr="009F7C76" w:rsidRDefault="00C3017E" w:rsidP="00704A9E">
      <w:pPr>
        <w:pStyle w:val="ad"/>
        <w:widowControl w:val="0"/>
        <w:autoSpaceDE w:val="0"/>
        <w:autoSpaceDN w:val="0"/>
        <w:adjustRightInd w:val="0"/>
        <w:spacing w:before="0" w:after="0"/>
        <w:ind w:left="0" w:firstLine="658"/>
        <w:rPr>
          <w:rFonts w:ascii="Times New Roman" w:hAnsi="Times New Roman"/>
          <w:bCs/>
          <w:szCs w:val="24"/>
        </w:rPr>
      </w:pPr>
      <w:r w:rsidRPr="00704A9E">
        <w:rPr>
          <w:rFonts w:ascii="Times New Roman" w:hAnsi="Times New Roman"/>
          <w:b/>
          <w:bCs/>
          <w:szCs w:val="24"/>
        </w:rPr>
        <w:t>1.1. Настоящая основная образовательная программа среднего профессионального образования</w:t>
      </w:r>
      <w:r w:rsidRPr="009F7C76">
        <w:rPr>
          <w:rFonts w:ascii="Times New Roman" w:hAnsi="Times New Roman"/>
          <w:bCs/>
          <w:szCs w:val="24"/>
        </w:rPr>
        <w:t xml:space="preserve"> – программа подготовки </w:t>
      </w:r>
      <w:r w:rsidRPr="009F7C76">
        <w:rPr>
          <w:rFonts w:ascii="Times New Roman" w:hAnsi="Times New Roman"/>
          <w:szCs w:val="24"/>
        </w:rPr>
        <w:t xml:space="preserve">специалиста среднего звена по специальности 43.02.14 Гостиничное дело, </w:t>
      </w:r>
      <w:r w:rsidRPr="009F7C76">
        <w:rPr>
          <w:rFonts w:ascii="Times New Roman" w:hAnsi="Times New Roman"/>
          <w:bCs/>
          <w:szCs w:val="24"/>
        </w:rPr>
        <w:t xml:space="preserve">(далее – ООП, </w:t>
      </w:r>
      <w:r w:rsidR="002728B3">
        <w:rPr>
          <w:rFonts w:ascii="Times New Roman" w:hAnsi="Times New Roman"/>
          <w:bCs/>
          <w:szCs w:val="24"/>
        </w:rPr>
        <w:t xml:space="preserve">основная образовательная </w:t>
      </w:r>
      <w:r w:rsidRPr="009F7C76">
        <w:rPr>
          <w:rFonts w:ascii="Times New Roman" w:hAnsi="Times New Roman"/>
          <w:bCs/>
          <w:szCs w:val="24"/>
        </w:rPr>
        <w:t xml:space="preserve">программа) разработана на основе </w:t>
      </w:r>
      <w:r w:rsidR="002728B3">
        <w:rPr>
          <w:rFonts w:ascii="Times New Roman" w:hAnsi="Times New Roman"/>
          <w:bCs/>
          <w:szCs w:val="24"/>
        </w:rPr>
        <w:t>Ф</w:t>
      </w:r>
      <w:r w:rsidRPr="009F7C76">
        <w:rPr>
          <w:rFonts w:ascii="Times New Roman" w:hAnsi="Times New Roman"/>
          <w:bCs/>
          <w:szCs w:val="24"/>
        </w:rPr>
        <w:t xml:space="preserve">едерального государственного образовательного стандарта среднего профессионального образования по специальности </w:t>
      </w:r>
      <w:r w:rsidR="002728B3">
        <w:rPr>
          <w:rFonts w:ascii="Times New Roman" w:hAnsi="Times New Roman"/>
          <w:szCs w:val="24"/>
        </w:rPr>
        <w:t xml:space="preserve">43.02.14 Гостиничное дело, </w:t>
      </w:r>
      <w:r w:rsidR="002728B3" w:rsidRPr="002728B3">
        <w:rPr>
          <w:rFonts w:ascii="Times New Roman" w:hAnsi="Times New Roman"/>
          <w:szCs w:val="24"/>
        </w:rPr>
        <w:t>утвержденного приказом Министерства образования и науки от 09.12.2016 № 1552 (зарегистрирован Министерством юстиции Российской Федерации 26.12.2016</w:t>
      </w:r>
      <w:r w:rsidR="00446A8B">
        <w:rPr>
          <w:rFonts w:ascii="Times New Roman" w:hAnsi="Times New Roman"/>
          <w:szCs w:val="24"/>
        </w:rPr>
        <w:t xml:space="preserve"> </w:t>
      </w:r>
      <w:r w:rsidR="002728B3" w:rsidRPr="002728B3">
        <w:rPr>
          <w:rFonts w:ascii="Times New Roman" w:hAnsi="Times New Roman"/>
          <w:szCs w:val="24"/>
        </w:rPr>
        <w:t>регистрационный № 44974) (далее – ФГОС СПО).</w:t>
      </w:r>
      <w:r w:rsidRPr="009F7C76">
        <w:rPr>
          <w:rFonts w:ascii="Times New Roman" w:hAnsi="Times New Roman"/>
          <w:bCs/>
          <w:szCs w:val="24"/>
        </w:rPr>
        <w:t xml:space="preserve"> </w:t>
      </w:r>
    </w:p>
    <w:p w:rsidR="00C3017E" w:rsidRPr="009F7C76" w:rsidRDefault="00C3017E" w:rsidP="00704A9E">
      <w:pPr>
        <w:ind w:firstLine="658"/>
        <w:rPr>
          <w:bCs/>
          <w:szCs w:val="24"/>
        </w:rPr>
      </w:pPr>
      <w:r w:rsidRPr="009F7C76">
        <w:rPr>
          <w:bCs/>
          <w:szCs w:val="24"/>
        </w:rPr>
        <w:t xml:space="preserve">ООП определяет рекомендованный объем и содержание среднего профессионального образования </w:t>
      </w:r>
      <w:r w:rsidRPr="009F7C76">
        <w:rPr>
          <w:szCs w:val="24"/>
        </w:rPr>
        <w:t>по специальности 43.02.14 Гостиничное дело</w:t>
      </w:r>
      <w:r w:rsidRPr="009F7C76">
        <w:rPr>
          <w:bCs/>
          <w:szCs w:val="24"/>
        </w:rPr>
        <w:t>, планируемые результаты освоения образовательной программы, условия образовательной деятельности.</w:t>
      </w:r>
    </w:p>
    <w:p w:rsidR="00C3017E" w:rsidRPr="009F7C76" w:rsidRDefault="00C3017E" w:rsidP="00704A9E">
      <w:pPr>
        <w:ind w:firstLine="658"/>
        <w:rPr>
          <w:bCs/>
          <w:szCs w:val="24"/>
        </w:rPr>
      </w:pPr>
      <w:r w:rsidRPr="009F7C76">
        <w:rPr>
          <w:bCs/>
          <w:szCs w:val="24"/>
        </w:rPr>
        <w:t xml:space="preserve">ООП разработана для реализации образовательной программы на базе среднего общего образования. </w:t>
      </w:r>
    </w:p>
    <w:p w:rsidR="00C3017E" w:rsidRDefault="00C3017E" w:rsidP="00704A9E">
      <w:pPr>
        <w:ind w:firstLine="658"/>
        <w:rPr>
          <w:bCs/>
          <w:szCs w:val="24"/>
        </w:rPr>
      </w:pPr>
      <w:r w:rsidRPr="009F7C76">
        <w:rPr>
          <w:bCs/>
          <w:szCs w:val="24"/>
        </w:rPr>
        <w:t>Образовательная программа, реализуемая на базе основного общего образования, разраб</w:t>
      </w:r>
      <w:r w:rsidR="00446A8B">
        <w:rPr>
          <w:bCs/>
          <w:szCs w:val="24"/>
        </w:rPr>
        <w:t>отана ГБПОУ «ВТЭТ»</w:t>
      </w:r>
      <w:r w:rsidRPr="009F7C76">
        <w:rPr>
          <w:bCs/>
          <w:szCs w:val="24"/>
        </w:rPr>
        <w:t xml:space="preserve"> на основе требований </w:t>
      </w:r>
      <w:r w:rsidR="00446A8B">
        <w:rPr>
          <w:bCs/>
          <w:szCs w:val="24"/>
        </w:rPr>
        <w:t>Ф</w:t>
      </w:r>
      <w:r w:rsidRPr="009F7C76">
        <w:rPr>
          <w:bCs/>
          <w:szCs w:val="24"/>
        </w:rPr>
        <w:t xml:space="preserve">едерального государственного образовательного стандарта среднего общего образования и ФГОС СПО с учетом получаемой специальности и </w:t>
      </w:r>
      <w:r w:rsidR="00446A8B">
        <w:rPr>
          <w:bCs/>
          <w:szCs w:val="24"/>
        </w:rPr>
        <w:t>П</w:t>
      </w:r>
      <w:r w:rsidRPr="009F7C76">
        <w:rPr>
          <w:bCs/>
          <w:szCs w:val="24"/>
        </w:rPr>
        <w:t>ООП</w:t>
      </w:r>
      <w:r w:rsidR="00A231D6">
        <w:rPr>
          <w:bCs/>
          <w:szCs w:val="24"/>
        </w:rPr>
        <w:t xml:space="preserve"> (рег.№ 43.02.14-170717, дата регистрации в </w:t>
      </w:r>
      <w:r w:rsidR="00CA22F1">
        <w:rPr>
          <w:bCs/>
          <w:szCs w:val="24"/>
        </w:rPr>
        <w:t xml:space="preserve">Федеральном </w:t>
      </w:r>
      <w:r w:rsidR="00A231D6">
        <w:rPr>
          <w:bCs/>
          <w:szCs w:val="24"/>
        </w:rPr>
        <w:t>реестре</w:t>
      </w:r>
      <w:r w:rsidR="00CA22F1">
        <w:rPr>
          <w:bCs/>
          <w:szCs w:val="24"/>
        </w:rPr>
        <w:t xml:space="preserve"> ПООП СПО</w:t>
      </w:r>
      <w:r w:rsidR="00A231D6">
        <w:rPr>
          <w:bCs/>
          <w:szCs w:val="24"/>
        </w:rPr>
        <w:t xml:space="preserve"> 17.07.2017г.)</w:t>
      </w:r>
      <w:r w:rsidRPr="009F7C76">
        <w:rPr>
          <w:bCs/>
          <w:szCs w:val="24"/>
        </w:rPr>
        <w:t>.</w:t>
      </w:r>
    </w:p>
    <w:p w:rsidR="00704A9E" w:rsidRPr="009F7C76" w:rsidRDefault="00704A9E" w:rsidP="00704A9E">
      <w:pPr>
        <w:ind w:firstLine="658"/>
        <w:rPr>
          <w:bCs/>
          <w:szCs w:val="24"/>
        </w:rPr>
      </w:pPr>
    </w:p>
    <w:p w:rsidR="00C3017E" w:rsidRPr="00704A9E" w:rsidRDefault="00C3017E" w:rsidP="00704A9E">
      <w:pPr>
        <w:ind w:firstLine="658"/>
        <w:rPr>
          <w:b/>
          <w:bCs/>
          <w:szCs w:val="24"/>
        </w:rPr>
      </w:pPr>
      <w:r w:rsidRPr="00704A9E">
        <w:rPr>
          <w:b/>
          <w:bCs/>
          <w:szCs w:val="24"/>
        </w:rPr>
        <w:t>1.2. Нормативные основания для разработки ООП:</w:t>
      </w:r>
    </w:p>
    <w:p w:rsidR="00C3017E" w:rsidRPr="009F7C76" w:rsidRDefault="00C3017E" w:rsidP="00704A9E">
      <w:pPr>
        <w:numPr>
          <w:ilvl w:val="0"/>
          <w:numId w:val="1"/>
        </w:numPr>
        <w:tabs>
          <w:tab w:val="left" w:pos="993"/>
        </w:tabs>
        <w:ind w:left="0" w:firstLine="658"/>
        <w:rPr>
          <w:bCs/>
          <w:szCs w:val="24"/>
        </w:rPr>
      </w:pPr>
      <w:r w:rsidRPr="009F7C76">
        <w:rPr>
          <w:bCs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9F7C76">
          <w:rPr>
            <w:bCs/>
            <w:szCs w:val="24"/>
          </w:rPr>
          <w:t>2012 г</w:t>
        </w:r>
      </w:smartTag>
      <w:r w:rsidRPr="009F7C76">
        <w:rPr>
          <w:bCs/>
          <w:szCs w:val="24"/>
        </w:rPr>
        <w:t>. № 273-ФЗ «Об образовании в Российской Федерации»;</w:t>
      </w:r>
    </w:p>
    <w:p w:rsidR="00C3017E" w:rsidRPr="009F7C76" w:rsidRDefault="00C3017E" w:rsidP="00704A9E">
      <w:pPr>
        <w:numPr>
          <w:ilvl w:val="0"/>
          <w:numId w:val="1"/>
        </w:numPr>
        <w:tabs>
          <w:tab w:val="left" w:pos="993"/>
        </w:tabs>
        <w:ind w:left="0" w:firstLine="658"/>
        <w:rPr>
          <w:bCs/>
          <w:szCs w:val="24"/>
        </w:rPr>
      </w:pPr>
      <w:r w:rsidRPr="009F7C76">
        <w:rPr>
          <w:bCs/>
          <w:szCs w:val="24"/>
        </w:rPr>
        <w:t xml:space="preserve">Приказ Минобрнауки России от 28 мая </w:t>
      </w:r>
      <w:smartTag w:uri="urn:schemas-microsoft-com:office:smarttags" w:element="metricconverter">
        <w:smartTagPr>
          <w:attr w:name="ProductID" w:val="2014 г"/>
        </w:smartTagPr>
        <w:r w:rsidRPr="009F7C76">
          <w:rPr>
            <w:bCs/>
            <w:szCs w:val="24"/>
          </w:rPr>
          <w:t>2014 г</w:t>
        </w:r>
      </w:smartTag>
      <w:r w:rsidRPr="009F7C76">
        <w:rPr>
          <w:bCs/>
          <w:szCs w:val="24"/>
        </w:rPr>
        <w:t>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C3017E" w:rsidRPr="009F7C76" w:rsidRDefault="00C3017E" w:rsidP="00704A9E">
      <w:pPr>
        <w:numPr>
          <w:ilvl w:val="0"/>
          <w:numId w:val="1"/>
        </w:numPr>
        <w:tabs>
          <w:tab w:val="left" w:pos="993"/>
        </w:tabs>
        <w:ind w:left="0" w:firstLine="658"/>
        <w:rPr>
          <w:bCs/>
          <w:szCs w:val="24"/>
        </w:rPr>
      </w:pPr>
      <w:r w:rsidRPr="009F7C76">
        <w:rPr>
          <w:bCs/>
          <w:szCs w:val="24"/>
        </w:rPr>
        <w:t>Приказ Минобрнауки России от 09.12.2016 № 1552 «</w:t>
      </w:r>
      <w:r w:rsidRPr="009F7C76">
        <w:rPr>
          <w:bCs/>
          <w:szCs w:val="24"/>
          <w:lang w:val="uk-UA"/>
        </w:rPr>
        <w:t>Об</w:t>
      </w:r>
      <w:r w:rsidRPr="009F7C76">
        <w:rPr>
          <w:bCs/>
          <w:szCs w:val="24"/>
        </w:rPr>
        <w:t xml:space="preserve">утверждении федерального государственного образовательного стандарта среднего профессионального образования </w:t>
      </w:r>
      <w:r w:rsidRPr="009F7C76">
        <w:rPr>
          <w:szCs w:val="24"/>
        </w:rPr>
        <w:t>по специальности 43.02.14 Гостиничное дело</w:t>
      </w:r>
      <w:r w:rsidRPr="009F7C76">
        <w:rPr>
          <w:bCs/>
          <w:szCs w:val="24"/>
        </w:rPr>
        <w:t xml:space="preserve"> (зарегистрирован Министерством юстиции Российской Федерации 26.12.2016 регистрационный № 44974;</w:t>
      </w:r>
    </w:p>
    <w:p w:rsidR="00C3017E" w:rsidRPr="009F7C76" w:rsidRDefault="00C3017E" w:rsidP="00704A9E">
      <w:pPr>
        <w:numPr>
          <w:ilvl w:val="0"/>
          <w:numId w:val="1"/>
        </w:numPr>
        <w:tabs>
          <w:tab w:val="left" w:pos="993"/>
        </w:tabs>
        <w:ind w:left="0" w:firstLine="658"/>
        <w:rPr>
          <w:bCs/>
          <w:szCs w:val="24"/>
        </w:rPr>
      </w:pPr>
      <w:r w:rsidRPr="009F7C76">
        <w:rPr>
          <w:bCs/>
          <w:szCs w:val="24"/>
        </w:rPr>
        <w:t xml:space="preserve">Приказ Минобрнауки России от 14 июня </w:t>
      </w:r>
      <w:smartTag w:uri="urn:schemas-microsoft-com:office:smarttags" w:element="metricconverter">
        <w:smartTagPr>
          <w:attr w:name="ProductID" w:val="2013 г"/>
        </w:smartTagPr>
        <w:r w:rsidRPr="009F7C76">
          <w:rPr>
            <w:bCs/>
            <w:szCs w:val="24"/>
          </w:rPr>
          <w:t>2013 г</w:t>
        </w:r>
      </w:smartTag>
      <w:r w:rsidRPr="009F7C76">
        <w:rPr>
          <w:bCs/>
          <w:szCs w:val="24"/>
        </w:rPr>
        <w:t xml:space="preserve">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</w:t>
      </w:r>
      <w:smartTag w:uri="urn:schemas-microsoft-com:office:smarttags" w:element="metricconverter">
        <w:smartTagPr>
          <w:attr w:name="ProductID" w:val="2013 г"/>
        </w:smartTagPr>
        <w:r w:rsidRPr="009F7C76">
          <w:rPr>
            <w:bCs/>
            <w:szCs w:val="24"/>
          </w:rPr>
          <w:t>2013 г</w:t>
        </w:r>
      </w:smartTag>
      <w:r w:rsidRPr="009F7C76">
        <w:rPr>
          <w:bCs/>
          <w:szCs w:val="24"/>
        </w:rPr>
        <w:t>., регистрационный № 29200) (далее – Порядок организации образовательной деятельности);</w:t>
      </w:r>
    </w:p>
    <w:p w:rsidR="00C3017E" w:rsidRPr="009F7C76" w:rsidRDefault="00C3017E" w:rsidP="00704A9E">
      <w:pPr>
        <w:numPr>
          <w:ilvl w:val="0"/>
          <w:numId w:val="1"/>
        </w:numPr>
        <w:tabs>
          <w:tab w:val="left" w:pos="993"/>
        </w:tabs>
        <w:ind w:left="0" w:firstLine="658"/>
        <w:rPr>
          <w:bCs/>
          <w:szCs w:val="24"/>
        </w:rPr>
      </w:pPr>
      <w:r w:rsidRPr="009F7C76">
        <w:rPr>
          <w:bCs/>
          <w:szCs w:val="24"/>
        </w:rPr>
        <w:t xml:space="preserve">Приказ Минобрнауки России от 16 августа </w:t>
      </w:r>
      <w:smartTag w:uri="urn:schemas-microsoft-com:office:smarttags" w:element="metricconverter">
        <w:smartTagPr>
          <w:attr w:name="ProductID" w:val="2013 г"/>
        </w:smartTagPr>
        <w:r w:rsidRPr="009F7C76">
          <w:rPr>
            <w:bCs/>
            <w:szCs w:val="24"/>
          </w:rPr>
          <w:t>2013 г</w:t>
        </w:r>
      </w:smartTag>
      <w:r w:rsidRPr="009F7C76">
        <w:rPr>
          <w:bCs/>
          <w:szCs w:val="24"/>
        </w:rPr>
        <w:t xml:space="preserve">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</w:t>
      </w:r>
      <w:smartTag w:uri="urn:schemas-microsoft-com:office:smarttags" w:element="metricconverter">
        <w:smartTagPr>
          <w:attr w:name="ProductID" w:val="2013 г"/>
        </w:smartTagPr>
        <w:r w:rsidRPr="009F7C76">
          <w:rPr>
            <w:bCs/>
            <w:szCs w:val="24"/>
          </w:rPr>
          <w:t>2013 г</w:t>
        </w:r>
      </w:smartTag>
      <w:r w:rsidRPr="009F7C76">
        <w:rPr>
          <w:bCs/>
          <w:szCs w:val="24"/>
        </w:rPr>
        <w:t>., регистрационный № 30306);</w:t>
      </w:r>
    </w:p>
    <w:p w:rsidR="00C3017E" w:rsidRPr="009F7C76" w:rsidRDefault="00C3017E" w:rsidP="00704A9E">
      <w:pPr>
        <w:numPr>
          <w:ilvl w:val="0"/>
          <w:numId w:val="1"/>
        </w:numPr>
        <w:tabs>
          <w:tab w:val="left" w:pos="993"/>
        </w:tabs>
        <w:ind w:left="0" w:firstLine="658"/>
        <w:rPr>
          <w:bCs/>
          <w:szCs w:val="24"/>
        </w:rPr>
      </w:pPr>
      <w:r w:rsidRPr="009F7C76">
        <w:rPr>
          <w:bCs/>
          <w:szCs w:val="24"/>
        </w:rPr>
        <w:t xml:space="preserve">Приказ Минобрнауки России от 18 апреля </w:t>
      </w:r>
      <w:smartTag w:uri="urn:schemas-microsoft-com:office:smarttags" w:element="metricconverter">
        <w:smartTagPr>
          <w:attr w:name="ProductID" w:val="2013 г"/>
        </w:smartTagPr>
        <w:r w:rsidRPr="009F7C76">
          <w:rPr>
            <w:bCs/>
            <w:szCs w:val="24"/>
          </w:rPr>
          <w:t>2013 г</w:t>
        </w:r>
      </w:smartTag>
      <w:r w:rsidRPr="009F7C76">
        <w:rPr>
          <w:bCs/>
          <w:szCs w:val="24"/>
        </w:rPr>
        <w:t xml:space="preserve">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</w:t>
      </w:r>
      <w:smartTag w:uri="urn:schemas-microsoft-com:office:smarttags" w:element="metricconverter">
        <w:smartTagPr>
          <w:attr w:name="ProductID" w:val="2013 г"/>
        </w:smartTagPr>
        <w:r w:rsidRPr="009F7C76">
          <w:rPr>
            <w:bCs/>
            <w:szCs w:val="24"/>
          </w:rPr>
          <w:t>2013 г</w:t>
        </w:r>
      </w:smartTag>
      <w:r w:rsidRPr="009F7C76">
        <w:rPr>
          <w:bCs/>
          <w:szCs w:val="24"/>
        </w:rPr>
        <w:t>., регистрационный № 28785)</w:t>
      </w:r>
      <w:r>
        <w:rPr>
          <w:bCs/>
          <w:szCs w:val="24"/>
        </w:rPr>
        <w:t>;</w:t>
      </w:r>
    </w:p>
    <w:p w:rsidR="00446A8B" w:rsidRPr="00E93FA0" w:rsidRDefault="00C3017E" w:rsidP="00704A9E">
      <w:pPr>
        <w:numPr>
          <w:ilvl w:val="0"/>
          <w:numId w:val="1"/>
        </w:numPr>
        <w:tabs>
          <w:tab w:val="left" w:pos="993"/>
        </w:tabs>
        <w:ind w:left="0" w:firstLine="658"/>
        <w:rPr>
          <w:bCs/>
          <w:szCs w:val="24"/>
        </w:rPr>
      </w:pPr>
      <w:r w:rsidRPr="009F7C76">
        <w:rPr>
          <w:bCs/>
          <w:szCs w:val="24"/>
        </w:rPr>
        <w:t xml:space="preserve">Приказ Министерства труда и социальной защиты РФ от 07 мая </w:t>
      </w:r>
      <w:smartTag w:uri="urn:schemas-microsoft-com:office:smarttags" w:element="metricconverter">
        <w:smartTagPr>
          <w:attr w:name="ProductID" w:val="2015 г"/>
        </w:smartTagPr>
        <w:r w:rsidRPr="009F7C76">
          <w:rPr>
            <w:bCs/>
            <w:szCs w:val="24"/>
          </w:rPr>
          <w:t>2015 г</w:t>
        </w:r>
      </w:smartTag>
      <w:r w:rsidRPr="009F7C76">
        <w:rPr>
          <w:bCs/>
          <w:szCs w:val="24"/>
        </w:rPr>
        <w:t xml:space="preserve">. № 282н «Об утверждении профессионального стандарта </w:t>
      </w:r>
      <w:r w:rsidRPr="009F7C76">
        <w:rPr>
          <w:szCs w:val="24"/>
        </w:rPr>
        <w:t>33.007 Руководитель/управляющий гостиничного комплекса/сети гостиниц</w:t>
      </w:r>
      <w:r w:rsidRPr="009F7C76">
        <w:rPr>
          <w:bCs/>
          <w:szCs w:val="24"/>
        </w:rPr>
        <w:t xml:space="preserve">» (зарегистрирован Министерством юстиции Российской Федерации 26 мая </w:t>
      </w:r>
      <w:smartTag w:uri="urn:schemas-microsoft-com:office:smarttags" w:element="metricconverter">
        <w:smartTagPr>
          <w:attr w:name="ProductID" w:val="2015 г"/>
        </w:smartTagPr>
        <w:r w:rsidRPr="009F7C76">
          <w:rPr>
            <w:bCs/>
            <w:szCs w:val="24"/>
          </w:rPr>
          <w:t>2015 г</w:t>
        </w:r>
      </w:smartTag>
      <w:r w:rsidRPr="009F7C76">
        <w:rPr>
          <w:bCs/>
          <w:szCs w:val="24"/>
        </w:rPr>
        <w:t>. № 37395)</w:t>
      </w:r>
      <w:r>
        <w:rPr>
          <w:bCs/>
          <w:szCs w:val="24"/>
        </w:rPr>
        <w:t>.</w:t>
      </w:r>
    </w:p>
    <w:p w:rsidR="00C3017E" w:rsidRPr="009F7C76" w:rsidRDefault="00C3017E" w:rsidP="00704A9E">
      <w:pPr>
        <w:ind w:firstLine="658"/>
        <w:rPr>
          <w:b/>
          <w:bCs/>
          <w:szCs w:val="24"/>
        </w:rPr>
      </w:pPr>
    </w:p>
    <w:p w:rsidR="00C3017E" w:rsidRPr="009F7C76" w:rsidRDefault="00C3017E" w:rsidP="00704A9E">
      <w:pPr>
        <w:ind w:firstLine="658"/>
        <w:rPr>
          <w:b/>
          <w:bCs/>
          <w:szCs w:val="24"/>
        </w:rPr>
      </w:pPr>
      <w:r w:rsidRPr="009F7C76">
        <w:rPr>
          <w:b/>
          <w:bCs/>
          <w:szCs w:val="24"/>
        </w:rPr>
        <w:t>1.3. Перечень сокращений, используемых в тексте ООП:</w:t>
      </w:r>
    </w:p>
    <w:p w:rsidR="00C3017E" w:rsidRPr="009F7C76" w:rsidRDefault="00C3017E" w:rsidP="00704A9E">
      <w:pPr>
        <w:tabs>
          <w:tab w:val="left" w:pos="993"/>
        </w:tabs>
        <w:ind w:firstLine="658"/>
        <w:rPr>
          <w:bCs/>
          <w:szCs w:val="24"/>
        </w:rPr>
      </w:pPr>
      <w:r w:rsidRPr="009F7C76">
        <w:rPr>
          <w:bCs/>
          <w:szCs w:val="24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C3017E" w:rsidRPr="009F7C76" w:rsidRDefault="00C3017E" w:rsidP="00704A9E">
      <w:pPr>
        <w:tabs>
          <w:tab w:val="left" w:pos="993"/>
        </w:tabs>
        <w:ind w:firstLine="658"/>
        <w:rPr>
          <w:bCs/>
          <w:szCs w:val="24"/>
        </w:rPr>
      </w:pPr>
      <w:r w:rsidRPr="009F7C76">
        <w:rPr>
          <w:bCs/>
          <w:szCs w:val="24"/>
        </w:rPr>
        <w:t xml:space="preserve">ООП –основная образовательная программа; </w:t>
      </w:r>
    </w:p>
    <w:p w:rsidR="00C3017E" w:rsidRPr="009F7C76" w:rsidRDefault="00C3017E" w:rsidP="00704A9E">
      <w:pPr>
        <w:tabs>
          <w:tab w:val="left" w:pos="993"/>
        </w:tabs>
        <w:ind w:firstLine="658"/>
        <w:rPr>
          <w:bCs/>
          <w:szCs w:val="24"/>
        </w:rPr>
      </w:pPr>
      <w:r w:rsidRPr="009F7C76">
        <w:rPr>
          <w:bCs/>
          <w:szCs w:val="24"/>
        </w:rPr>
        <w:lastRenderedPageBreak/>
        <w:t>МДК – междисциплинарный курс;</w:t>
      </w:r>
    </w:p>
    <w:p w:rsidR="00C3017E" w:rsidRPr="009F7C76" w:rsidRDefault="00C3017E" w:rsidP="00704A9E">
      <w:pPr>
        <w:tabs>
          <w:tab w:val="left" w:pos="993"/>
        </w:tabs>
        <w:ind w:firstLine="658"/>
        <w:rPr>
          <w:bCs/>
          <w:szCs w:val="24"/>
        </w:rPr>
      </w:pPr>
      <w:r w:rsidRPr="009F7C76">
        <w:rPr>
          <w:bCs/>
          <w:szCs w:val="24"/>
        </w:rPr>
        <w:t>ПМ – профессиональный модуль;</w:t>
      </w:r>
    </w:p>
    <w:p w:rsidR="00C3017E" w:rsidRPr="009F7C76" w:rsidRDefault="00C3017E" w:rsidP="00704A9E">
      <w:pPr>
        <w:tabs>
          <w:tab w:val="left" w:pos="993"/>
        </w:tabs>
        <w:ind w:firstLine="658"/>
        <w:rPr>
          <w:iCs/>
          <w:szCs w:val="24"/>
        </w:rPr>
      </w:pPr>
      <w:r w:rsidRPr="009F7C76">
        <w:rPr>
          <w:iCs/>
          <w:szCs w:val="24"/>
        </w:rPr>
        <w:t>ОК</w:t>
      </w:r>
      <w:r w:rsidR="00E93FA0">
        <w:rPr>
          <w:iCs/>
          <w:szCs w:val="24"/>
        </w:rPr>
        <w:t xml:space="preserve"> </w:t>
      </w:r>
      <w:r w:rsidRPr="009F7C76">
        <w:rPr>
          <w:bCs/>
          <w:szCs w:val="24"/>
        </w:rPr>
        <w:t xml:space="preserve">– </w:t>
      </w:r>
      <w:r w:rsidRPr="009F7C76">
        <w:rPr>
          <w:iCs/>
          <w:szCs w:val="24"/>
        </w:rPr>
        <w:t>общие компетенции;</w:t>
      </w:r>
    </w:p>
    <w:p w:rsidR="00C3017E" w:rsidRPr="009F7C76" w:rsidRDefault="00C3017E" w:rsidP="00704A9E">
      <w:pPr>
        <w:tabs>
          <w:tab w:val="left" w:pos="993"/>
        </w:tabs>
        <w:ind w:firstLine="658"/>
        <w:rPr>
          <w:bCs/>
          <w:szCs w:val="24"/>
        </w:rPr>
      </w:pPr>
      <w:r w:rsidRPr="009F7C76">
        <w:rPr>
          <w:bCs/>
          <w:szCs w:val="24"/>
        </w:rPr>
        <w:t>ПК – профессиональные компетенции;</w:t>
      </w:r>
    </w:p>
    <w:p w:rsidR="00E93FA0" w:rsidRDefault="00E93FA0" w:rsidP="00704A9E">
      <w:pPr>
        <w:tabs>
          <w:tab w:val="left" w:pos="993"/>
        </w:tabs>
        <w:ind w:firstLine="658"/>
        <w:rPr>
          <w:bCs/>
          <w:szCs w:val="24"/>
        </w:rPr>
      </w:pPr>
      <w:r>
        <w:rPr>
          <w:bCs/>
          <w:szCs w:val="24"/>
        </w:rPr>
        <w:t>Цикл О.00 – общеобразовательный цикл;</w:t>
      </w:r>
    </w:p>
    <w:p w:rsidR="00C3017E" w:rsidRPr="009F7C76" w:rsidRDefault="00C3017E" w:rsidP="00704A9E">
      <w:pPr>
        <w:tabs>
          <w:tab w:val="left" w:pos="993"/>
        </w:tabs>
        <w:ind w:firstLine="658"/>
        <w:rPr>
          <w:bCs/>
          <w:szCs w:val="24"/>
        </w:rPr>
      </w:pPr>
      <w:r w:rsidRPr="009F7C76">
        <w:rPr>
          <w:bCs/>
          <w:szCs w:val="24"/>
        </w:rPr>
        <w:t>Цикл ОГСЭ</w:t>
      </w:r>
      <w:r w:rsidR="00E93FA0">
        <w:rPr>
          <w:bCs/>
          <w:szCs w:val="24"/>
        </w:rPr>
        <w:t>.00</w:t>
      </w:r>
      <w:r w:rsidRPr="009F7C76">
        <w:rPr>
          <w:bCs/>
          <w:szCs w:val="24"/>
        </w:rPr>
        <w:t xml:space="preserve"> - общий гуманитарный и социально-экономический цикл;</w:t>
      </w:r>
    </w:p>
    <w:p w:rsidR="00C3017E" w:rsidRDefault="00C3017E" w:rsidP="00704A9E">
      <w:pPr>
        <w:tabs>
          <w:tab w:val="left" w:pos="993"/>
        </w:tabs>
        <w:ind w:firstLine="658"/>
        <w:rPr>
          <w:bCs/>
          <w:szCs w:val="24"/>
        </w:rPr>
      </w:pPr>
      <w:r w:rsidRPr="009F7C76">
        <w:rPr>
          <w:bCs/>
          <w:szCs w:val="24"/>
        </w:rPr>
        <w:t>Цикл ЕН</w:t>
      </w:r>
      <w:r w:rsidR="00E93FA0">
        <w:rPr>
          <w:bCs/>
          <w:szCs w:val="24"/>
        </w:rPr>
        <w:t>.00</w:t>
      </w:r>
      <w:r w:rsidRPr="009F7C76">
        <w:rPr>
          <w:bCs/>
          <w:szCs w:val="24"/>
        </w:rPr>
        <w:t xml:space="preserve"> - общий математиче</w:t>
      </w:r>
      <w:r w:rsidR="00E93FA0">
        <w:rPr>
          <w:bCs/>
          <w:szCs w:val="24"/>
        </w:rPr>
        <w:t>ский и естественно-научный цикл;</w:t>
      </w:r>
    </w:p>
    <w:p w:rsidR="00E93FA0" w:rsidRDefault="00E93FA0" w:rsidP="00704A9E">
      <w:pPr>
        <w:tabs>
          <w:tab w:val="left" w:pos="993"/>
        </w:tabs>
        <w:ind w:firstLine="658"/>
        <w:rPr>
          <w:bCs/>
          <w:szCs w:val="24"/>
        </w:rPr>
      </w:pPr>
      <w:r>
        <w:rPr>
          <w:bCs/>
          <w:szCs w:val="24"/>
        </w:rPr>
        <w:t>Цикл ОП.00 – общепрофессиональный цикл;</w:t>
      </w:r>
    </w:p>
    <w:p w:rsidR="00E93FA0" w:rsidRPr="009F7C76" w:rsidRDefault="00E93FA0" w:rsidP="00704A9E">
      <w:pPr>
        <w:tabs>
          <w:tab w:val="left" w:pos="993"/>
        </w:tabs>
        <w:ind w:firstLine="658"/>
        <w:rPr>
          <w:bCs/>
          <w:szCs w:val="24"/>
        </w:rPr>
      </w:pPr>
      <w:r>
        <w:rPr>
          <w:bCs/>
          <w:szCs w:val="24"/>
        </w:rPr>
        <w:t>Цикл П.00 – профессиональный цикл.</w:t>
      </w:r>
    </w:p>
    <w:p w:rsidR="00C3017E" w:rsidRPr="009F7C76" w:rsidRDefault="00C3017E" w:rsidP="00704A9E">
      <w:pPr>
        <w:tabs>
          <w:tab w:val="left" w:pos="993"/>
        </w:tabs>
        <w:ind w:firstLine="658"/>
        <w:rPr>
          <w:bCs/>
          <w:szCs w:val="24"/>
        </w:rPr>
      </w:pPr>
    </w:p>
    <w:p w:rsidR="00C3017E" w:rsidRPr="009F7C76" w:rsidRDefault="00C3017E" w:rsidP="00704A9E">
      <w:pPr>
        <w:pStyle w:val="1"/>
      </w:pPr>
      <w:bookmarkStart w:id="3" w:name="_Toc486876308"/>
      <w:bookmarkStart w:id="4" w:name="_Toc487128928"/>
      <w:r w:rsidRPr="009F7C76">
        <w:t>РАЗДЕЛ 2. ОБЩАЯ ХАРАКТЕРИСТИКА ОБРАЗОВАТЕЛЬНОЙ ПРОГРАММЫ СРЕДНЕГО ПРОФЕССИОНАЛЬНОГО ОБРАЗОВАНИЯ</w:t>
      </w:r>
      <w:bookmarkEnd w:id="3"/>
      <w:bookmarkEnd w:id="4"/>
      <w:r w:rsidRPr="009F7C76">
        <w:t xml:space="preserve"> </w:t>
      </w:r>
    </w:p>
    <w:p w:rsidR="00C3017E" w:rsidRPr="009F7C76" w:rsidRDefault="00C3017E" w:rsidP="00704A9E">
      <w:pPr>
        <w:ind w:firstLine="658"/>
        <w:rPr>
          <w:szCs w:val="24"/>
        </w:rPr>
      </w:pPr>
    </w:p>
    <w:p w:rsidR="00C3017E" w:rsidRPr="009F7C76" w:rsidRDefault="00C3017E" w:rsidP="00704A9E">
      <w:pPr>
        <w:ind w:firstLine="658"/>
        <w:rPr>
          <w:szCs w:val="24"/>
        </w:rPr>
      </w:pPr>
      <w:r w:rsidRPr="009F7C76">
        <w:rPr>
          <w:szCs w:val="24"/>
        </w:rPr>
        <w:t xml:space="preserve">Квалификация, присваиваемая выпускникам образовательной программы: </w:t>
      </w:r>
      <w:r w:rsidRPr="00E93FA0">
        <w:rPr>
          <w:rStyle w:val="blk"/>
          <w:b/>
          <w:szCs w:val="24"/>
        </w:rPr>
        <w:t>специалист по гостеприимству</w:t>
      </w:r>
      <w:r w:rsidR="00E93FA0">
        <w:rPr>
          <w:rStyle w:val="blk"/>
          <w:b/>
          <w:szCs w:val="24"/>
        </w:rPr>
        <w:t>.</w:t>
      </w:r>
    </w:p>
    <w:p w:rsidR="00C3017E" w:rsidRPr="009F7C76" w:rsidRDefault="00C3017E" w:rsidP="00704A9E">
      <w:pPr>
        <w:shd w:val="clear" w:color="auto" w:fill="FFFFFF"/>
        <w:ind w:firstLine="658"/>
        <w:rPr>
          <w:szCs w:val="24"/>
        </w:rPr>
      </w:pPr>
      <w:r w:rsidRPr="009F7C76">
        <w:rPr>
          <w:szCs w:val="24"/>
        </w:rPr>
        <w:t xml:space="preserve">Формы получения образования: допускается только в профессиональной образовательной организации или образовательной организации высшего образования </w:t>
      </w:r>
    </w:p>
    <w:p w:rsidR="00C3017E" w:rsidRPr="009F7C76" w:rsidRDefault="00C3017E" w:rsidP="00704A9E">
      <w:pPr>
        <w:shd w:val="clear" w:color="auto" w:fill="FFFFFF"/>
        <w:ind w:firstLine="658"/>
        <w:rPr>
          <w:szCs w:val="24"/>
        </w:rPr>
      </w:pPr>
      <w:r w:rsidRPr="009F7C76">
        <w:rPr>
          <w:szCs w:val="24"/>
        </w:rPr>
        <w:t>Формы обучения: очная</w:t>
      </w:r>
      <w:r w:rsidRPr="009F7C76">
        <w:rPr>
          <w:color w:val="FF0000"/>
          <w:szCs w:val="24"/>
        </w:rPr>
        <w:t>.</w:t>
      </w:r>
    </w:p>
    <w:p w:rsidR="00C3017E" w:rsidRPr="006B3C9F" w:rsidRDefault="00C3017E" w:rsidP="00704A9E">
      <w:pPr>
        <w:shd w:val="clear" w:color="auto" w:fill="FFFFFF"/>
        <w:ind w:firstLine="658"/>
        <w:rPr>
          <w:szCs w:val="24"/>
        </w:rPr>
      </w:pPr>
      <w:r w:rsidRPr="009F7C76">
        <w:rPr>
          <w:szCs w:val="24"/>
        </w:rPr>
        <w:t xml:space="preserve">Срок получения образования по образовательной программе, реализуемой на базе </w:t>
      </w:r>
      <w:r w:rsidR="005C5845">
        <w:rPr>
          <w:szCs w:val="24"/>
        </w:rPr>
        <w:t>основного общего образования</w:t>
      </w:r>
      <w:r w:rsidRPr="006B3C9F">
        <w:rPr>
          <w:szCs w:val="24"/>
        </w:rPr>
        <w:t xml:space="preserve"> в очной форме –</w:t>
      </w:r>
      <w:r w:rsidR="005C5845">
        <w:rPr>
          <w:szCs w:val="24"/>
        </w:rPr>
        <w:t>3</w:t>
      </w:r>
      <w:r w:rsidRPr="006B3C9F">
        <w:rPr>
          <w:szCs w:val="24"/>
        </w:rPr>
        <w:t xml:space="preserve"> года 10 месяцев.</w:t>
      </w:r>
    </w:p>
    <w:p w:rsidR="00C3017E" w:rsidRPr="009F7C76" w:rsidRDefault="00C3017E" w:rsidP="00704A9E">
      <w:pPr>
        <w:ind w:firstLine="658"/>
        <w:rPr>
          <w:bCs/>
          <w:szCs w:val="24"/>
        </w:rPr>
      </w:pPr>
      <w:r w:rsidRPr="009F7C76">
        <w:rPr>
          <w:iCs/>
          <w:szCs w:val="24"/>
        </w:rPr>
        <w:t>Объем и сроки получения среднего профессионального образования</w:t>
      </w:r>
      <w:r w:rsidRPr="009F7C76">
        <w:rPr>
          <w:szCs w:val="24"/>
        </w:rPr>
        <w:t xml:space="preserve"> по специальности 43.02.14 Гостиничное дело </w:t>
      </w:r>
      <w:r w:rsidRPr="009F7C76">
        <w:rPr>
          <w:iCs/>
          <w:szCs w:val="24"/>
        </w:rPr>
        <w:t>на базе основного общего образования с одновременным получением среднего общего образования: 5940 часов.</w:t>
      </w:r>
    </w:p>
    <w:p w:rsidR="00C3017E" w:rsidRPr="009F7C76" w:rsidRDefault="00C3017E" w:rsidP="00704A9E">
      <w:pPr>
        <w:shd w:val="clear" w:color="auto" w:fill="FFFFFF"/>
        <w:ind w:firstLine="658"/>
        <w:rPr>
          <w:iCs/>
          <w:szCs w:val="24"/>
        </w:rPr>
      </w:pPr>
    </w:p>
    <w:p w:rsidR="00C3017E" w:rsidRPr="009F7C76" w:rsidRDefault="00C3017E" w:rsidP="00704A9E">
      <w:pPr>
        <w:pStyle w:val="1"/>
        <w:rPr>
          <w:rFonts w:ascii="Bell MT" w:hAnsi="Bell MT"/>
        </w:rPr>
      </w:pPr>
      <w:bookmarkStart w:id="5" w:name="_Toc486876309"/>
      <w:bookmarkStart w:id="6" w:name="_Toc487128929"/>
      <w:r w:rsidRPr="009F7C76">
        <w:t>РАЗДЕЛ</w:t>
      </w:r>
      <w:r w:rsidRPr="009F7C76">
        <w:rPr>
          <w:rFonts w:ascii="Bell MT" w:hAnsi="Bell MT"/>
        </w:rPr>
        <w:t xml:space="preserve"> </w:t>
      </w:r>
      <w:r w:rsidRPr="009F7C76">
        <w:t>3</w:t>
      </w:r>
      <w:r w:rsidRPr="009F7C76">
        <w:rPr>
          <w:rFonts w:ascii="Bell MT" w:hAnsi="Bell MT"/>
        </w:rPr>
        <w:t xml:space="preserve">. </w:t>
      </w:r>
      <w:r w:rsidRPr="009F7C76">
        <w:t>ХАРАКТЕРИСТИКА</w:t>
      </w:r>
      <w:r w:rsidRPr="009F7C76">
        <w:rPr>
          <w:rFonts w:ascii="Bell MT" w:hAnsi="Bell MT"/>
        </w:rPr>
        <w:t xml:space="preserve"> </w:t>
      </w:r>
      <w:r w:rsidRPr="009F7C76">
        <w:t>ПРОФЕССИОНАЛЬНОЙ</w:t>
      </w:r>
      <w:r w:rsidRPr="009F7C76">
        <w:rPr>
          <w:rFonts w:ascii="Bell MT" w:hAnsi="Bell MT"/>
        </w:rPr>
        <w:t xml:space="preserve"> </w:t>
      </w:r>
      <w:r w:rsidRPr="009F7C76">
        <w:t>ДЕЯТЕЛЬНОСТИ</w:t>
      </w:r>
      <w:r w:rsidRPr="009F7C76">
        <w:rPr>
          <w:rFonts w:ascii="Bell MT" w:hAnsi="Bell MT"/>
        </w:rPr>
        <w:t xml:space="preserve"> </w:t>
      </w:r>
      <w:r w:rsidRPr="009F7C76">
        <w:t>ВЫПУСКНИКА</w:t>
      </w:r>
      <w:bookmarkEnd w:id="5"/>
      <w:bookmarkEnd w:id="6"/>
    </w:p>
    <w:p w:rsidR="00C3017E" w:rsidRPr="009F7C76" w:rsidRDefault="00C3017E" w:rsidP="00704A9E">
      <w:pPr>
        <w:ind w:firstLine="658"/>
        <w:rPr>
          <w:szCs w:val="24"/>
        </w:rPr>
      </w:pPr>
    </w:p>
    <w:p w:rsidR="00C3017E" w:rsidRPr="009F7C76" w:rsidRDefault="00C3017E" w:rsidP="00704A9E">
      <w:pPr>
        <w:ind w:firstLine="658"/>
        <w:rPr>
          <w:szCs w:val="24"/>
        </w:rPr>
      </w:pPr>
      <w:r w:rsidRPr="009F7C76">
        <w:rPr>
          <w:szCs w:val="24"/>
        </w:rPr>
        <w:t>3.1. Область профессиональной деятельности выпускников: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пр.).</w:t>
      </w:r>
    </w:p>
    <w:p w:rsidR="00C3017E" w:rsidRPr="009F7C76" w:rsidRDefault="00C3017E" w:rsidP="00704A9E">
      <w:pPr>
        <w:suppressAutoHyphens/>
        <w:spacing w:after="120"/>
        <w:ind w:firstLine="658"/>
        <w:rPr>
          <w:szCs w:val="24"/>
        </w:rPr>
      </w:pPr>
      <w:r w:rsidRPr="009F7C76">
        <w:rPr>
          <w:szCs w:val="24"/>
        </w:rPr>
        <w:t>3.2. Соответствие профессиональных модулей присваиваемым квалификациям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1"/>
        <w:gridCol w:w="4073"/>
        <w:gridCol w:w="2637"/>
      </w:tblGrid>
      <w:tr w:rsidR="00C3017E" w:rsidRPr="009F7C76" w:rsidTr="005E6CA3">
        <w:trPr>
          <w:trHeight w:val="459"/>
        </w:trPr>
        <w:tc>
          <w:tcPr>
            <w:tcW w:w="1781" w:type="pct"/>
          </w:tcPr>
          <w:p w:rsidR="00C3017E" w:rsidRPr="004954E0" w:rsidRDefault="00C3017E" w:rsidP="008602D5">
            <w:pPr>
              <w:jc w:val="center"/>
              <w:rPr>
                <w:b/>
                <w:szCs w:val="24"/>
              </w:rPr>
            </w:pPr>
            <w:r w:rsidRPr="004954E0">
              <w:rPr>
                <w:b/>
                <w:szCs w:val="24"/>
              </w:rPr>
              <w:t>Наименование основных видов деятельности</w:t>
            </w:r>
          </w:p>
        </w:tc>
        <w:tc>
          <w:tcPr>
            <w:tcW w:w="1954" w:type="pct"/>
          </w:tcPr>
          <w:p w:rsidR="00C3017E" w:rsidRPr="004954E0" w:rsidRDefault="00C3017E" w:rsidP="008602D5">
            <w:pPr>
              <w:jc w:val="center"/>
              <w:rPr>
                <w:b/>
                <w:szCs w:val="24"/>
              </w:rPr>
            </w:pPr>
            <w:r w:rsidRPr="004954E0">
              <w:rPr>
                <w:b/>
                <w:szCs w:val="24"/>
              </w:rPr>
              <w:t>Наименование профессиональных модулей</w:t>
            </w:r>
          </w:p>
        </w:tc>
        <w:tc>
          <w:tcPr>
            <w:tcW w:w="1265" w:type="pct"/>
            <w:vAlign w:val="center"/>
          </w:tcPr>
          <w:p w:rsidR="00C3017E" w:rsidRPr="004954E0" w:rsidRDefault="00C3017E" w:rsidP="008602D5">
            <w:pPr>
              <w:jc w:val="center"/>
              <w:rPr>
                <w:b/>
                <w:szCs w:val="24"/>
              </w:rPr>
            </w:pPr>
            <w:r w:rsidRPr="004954E0">
              <w:rPr>
                <w:b/>
                <w:szCs w:val="24"/>
              </w:rPr>
              <w:t xml:space="preserve">Квалификации </w:t>
            </w:r>
          </w:p>
        </w:tc>
      </w:tr>
      <w:tr w:rsidR="00C3017E" w:rsidRPr="009F7C76" w:rsidTr="005E6CA3">
        <w:tc>
          <w:tcPr>
            <w:tcW w:w="1781" w:type="pct"/>
          </w:tcPr>
          <w:p w:rsidR="00C3017E" w:rsidRPr="009F7C76" w:rsidRDefault="00C3017E" w:rsidP="00860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C76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текущей деятельности сотрудников службы приема и размещения</w:t>
            </w:r>
          </w:p>
        </w:tc>
        <w:tc>
          <w:tcPr>
            <w:tcW w:w="1954" w:type="pct"/>
          </w:tcPr>
          <w:p w:rsidR="00C3017E" w:rsidRPr="009F7C76" w:rsidRDefault="00C3017E" w:rsidP="008602D5">
            <w:pPr>
              <w:rPr>
                <w:szCs w:val="24"/>
              </w:rPr>
            </w:pPr>
            <w:r w:rsidRPr="009F7C76">
              <w:rPr>
                <w:szCs w:val="24"/>
              </w:rPr>
              <w:t>Организация и контроль текущей деятельности сотрудников службы приема и размещения</w:t>
            </w:r>
          </w:p>
        </w:tc>
        <w:tc>
          <w:tcPr>
            <w:tcW w:w="1265" w:type="pct"/>
            <w:vAlign w:val="center"/>
          </w:tcPr>
          <w:p w:rsidR="00C3017E" w:rsidRPr="009F7C76" w:rsidRDefault="00C3017E" w:rsidP="008602D5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 xml:space="preserve">Специалист </w:t>
            </w:r>
          </w:p>
          <w:p w:rsidR="00C3017E" w:rsidRPr="009F7C76" w:rsidRDefault="00C3017E" w:rsidP="008602D5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по гостеприимству</w:t>
            </w:r>
          </w:p>
        </w:tc>
      </w:tr>
      <w:tr w:rsidR="00C3017E" w:rsidRPr="009F7C76" w:rsidTr="005E6CA3">
        <w:tc>
          <w:tcPr>
            <w:tcW w:w="1781" w:type="pct"/>
          </w:tcPr>
          <w:p w:rsidR="00C3017E" w:rsidRPr="009F7C76" w:rsidRDefault="00C3017E" w:rsidP="00860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C76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текущей деятельности сотрудников службы питания</w:t>
            </w:r>
          </w:p>
        </w:tc>
        <w:tc>
          <w:tcPr>
            <w:tcW w:w="1954" w:type="pct"/>
          </w:tcPr>
          <w:p w:rsidR="00C3017E" w:rsidRPr="009F7C76" w:rsidRDefault="00C3017E" w:rsidP="008602D5">
            <w:pPr>
              <w:rPr>
                <w:szCs w:val="24"/>
              </w:rPr>
            </w:pPr>
            <w:r w:rsidRPr="009F7C76">
              <w:rPr>
                <w:szCs w:val="24"/>
              </w:rPr>
              <w:t xml:space="preserve">Организация и контроль текущей деятельности сотрудников службы питания </w:t>
            </w:r>
          </w:p>
        </w:tc>
        <w:tc>
          <w:tcPr>
            <w:tcW w:w="1265" w:type="pct"/>
            <w:vAlign w:val="center"/>
          </w:tcPr>
          <w:p w:rsidR="00C3017E" w:rsidRPr="009F7C76" w:rsidRDefault="00C3017E" w:rsidP="008602D5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 xml:space="preserve">Специалист </w:t>
            </w:r>
          </w:p>
          <w:p w:rsidR="00C3017E" w:rsidRPr="009F7C76" w:rsidRDefault="00C3017E" w:rsidP="008602D5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по гостеприимству</w:t>
            </w:r>
          </w:p>
        </w:tc>
      </w:tr>
      <w:tr w:rsidR="00C3017E" w:rsidRPr="009F7C76" w:rsidTr="005E6CA3">
        <w:tc>
          <w:tcPr>
            <w:tcW w:w="1781" w:type="pct"/>
          </w:tcPr>
          <w:p w:rsidR="00C3017E" w:rsidRPr="009F7C76" w:rsidRDefault="00C3017E" w:rsidP="00860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C76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текущей деятельности сотрудников службы обслуживания и эксплуатации номерного фонда</w:t>
            </w:r>
          </w:p>
        </w:tc>
        <w:tc>
          <w:tcPr>
            <w:tcW w:w="1954" w:type="pct"/>
          </w:tcPr>
          <w:p w:rsidR="00C3017E" w:rsidRPr="009F7C76" w:rsidRDefault="00C3017E" w:rsidP="008602D5">
            <w:pPr>
              <w:rPr>
                <w:szCs w:val="24"/>
              </w:rPr>
            </w:pPr>
            <w:r w:rsidRPr="009F7C76">
              <w:rPr>
                <w:szCs w:val="24"/>
              </w:rPr>
              <w:t>Организация и контроль текущей деятельности сотрудников службы обслуживания и эксплуатации номерного фонда.</w:t>
            </w:r>
          </w:p>
        </w:tc>
        <w:tc>
          <w:tcPr>
            <w:tcW w:w="1265" w:type="pct"/>
            <w:vAlign w:val="center"/>
          </w:tcPr>
          <w:p w:rsidR="00C3017E" w:rsidRPr="009F7C76" w:rsidRDefault="00C3017E" w:rsidP="008602D5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 xml:space="preserve">Специалист </w:t>
            </w:r>
          </w:p>
          <w:p w:rsidR="00C3017E" w:rsidRPr="009F7C76" w:rsidRDefault="00C3017E" w:rsidP="008602D5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по гостеприимству</w:t>
            </w:r>
          </w:p>
        </w:tc>
      </w:tr>
      <w:tr w:rsidR="00C3017E" w:rsidRPr="009F7C76" w:rsidTr="005E6CA3">
        <w:tc>
          <w:tcPr>
            <w:tcW w:w="1781" w:type="pct"/>
          </w:tcPr>
          <w:p w:rsidR="00C3017E" w:rsidRPr="009F7C76" w:rsidRDefault="00C3017E" w:rsidP="00860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C76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текущей деятельности сотрудников службы бронирования и продаж</w:t>
            </w:r>
          </w:p>
        </w:tc>
        <w:tc>
          <w:tcPr>
            <w:tcW w:w="1954" w:type="pct"/>
          </w:tcPr>
          <w:p w:rsidR="00C3017E" w:rsidRPr="009F7C76" w:rsidRDefault="00C3017E" w:rsidP="008602D5">
            <w:pPr>
              <w:rPr>
                <w:szCs w:val="24"/>
              </w:rPr>
            </w:pPr>
            <w:r w:rsidRPr="009F7C76">
              <w:rPr>
                <w:szCs w:val="24"/>
              </w:rPr>
              <w:t>Организация и контроль текущей деятельности сотрудников службы бронирования и продаж</w:t>
            </w:r>
          </w:p>
        </w:tc>
        <w:tc>
          <w:tcPr>
            <w:tcW w:w="1265" w:type="pct"/>
            <w:vAlign w:val="center"/>
          </w:tcPr>
          <w:p w:rsidR="00C3017E" w:rsidRPr="009F7C76" w:rsidRDefault="00C3017E" w:rsidP="008602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 xml:space="preserve">Специалист </w:t>
            </w:r>
          </w:p>
          <w:p w:rsidR="00C3017E" w:rsidRPr="009F7C76" w:rsidRDefault="00C3017E" w:rsidP="008602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 xml:space="preserve">по гостеприимству </w:t>
            </w:r>
          </w:p>
        </w:tc>
      </w:tr>
      <w:tr w:rsidR="00C3017E" w:rsidRPr="009F7C76" w:rsidTr="005E6CA3">
        <w:tc>
          <w:tcPr>
            <w:tcW w:w="1781" w:type="pct"/>
          </w:tcPr>
          <w:p w:rsidR="00C3017E" w:rsidRPr="009F7C76" w:rsidRDefault="00C3017E" w:rsidP="00860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C76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54" w:type="pct"/>
          </w:tcPr>
          <w:p w:rsidR="00C3017E" w:rsidRPr="009F7C76" w:rsidRDefault="00C3017E" w:rsidP="008602D5">
            <w:pPr>
              <w:rPr>
                <w:szCs w:val="24"/>
              </w:rPr>
            </w:pPr>
            <w:r w:rsidRPr="009F7C76">
              <w:rPr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265" w:type="pct"/>
            <w:vAlign w:val="center"/>
          </w:tcPr>
          <w:p w:rsidR="00C3017E" w:rsidRPr="009F7C76" w:rsidRDefault="00C3017E" w:rsidP="008602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Портье</w:t>
            </w:r>
          </w:p>
          <w:p w:rsidR="00C3017E" w:rsidRPr="009F7C76" w:rsidRDefault="00C3017E" w:rsidP="008602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Горничная</w:t>
            </w:r>
          </w:p>
          <w:p w:rsidR="00C3017E" w:rsidRPr="009F7C76" w:rsidRDefault="00C3017E" w:rsidP="008602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Агент по закупкам</w:t>
            </w:r>
          </w:p>
        </w:tc>
      </w:tr>
    </w:tbl>
    <w:p w:rsidR="00C3017E" w:rsidRPr="009F7C76" w:rsidRDefault="00C3017E" w:rsidP="00DD1B58">
      <w:pPr>
        <w:pStyle w:val="1"/>
      </w:pPr>
      <w:bookmarkStart w:id="7" w:name="_Toc486876310"/>
      <w:bookmarkStart w:id="8" w:name="_Toc487128930"/>
      <w:r w:rsidRPr="009F7C76">
        <w:lastRenderedPageBreak/>
        <w:t>РАЗДЕЛ 4. ПЛАНИРУЕМЫЕ РЕЗУЛЬТАТЫ ОСВОЕНИЯ ОБРАЗОВАТЕЛЬНОЙ ПРОГРАММЫ</w:t>
      </w:r>
      <w:bookmarkEnd w:id="7"/>
      <w:bookmarkEnd w:id="8"/>
    </w:p>
    <w:p w:rsidR="00C3017E" w:rsidRPr="009F7C76" w:rsidRDefault="00C3017E" w:rsidP="00DD1B58">
      <w:pPr>
        <w:pStyle w:val="1"/>
      </w:pPr>
      <w:bookmarkStart w:id="9" w:name="_Toc486876311"/>
      <w:bookmarkStart w:id="10" w:name="_Toc487128931"/>
      <w:r w:rsidRPr="009F7C76">
        <w:t>4.1. Общие компетенции</w:t>
      </w:r>
      <w:bookmarkEnd w:id="9"/>
      <w:bookmarkEnd w:id="10"/>
    </w:p>
    <w:tbl>
      <w:tblPr>
        <w:tblW w:w="5117" w:type="pct"/>
        <w:jc w:val="center"/>
        <w:tblInd w:w="-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7"/>
        <w:gridCol w:w="2824"/>
        <w:gridCol w:w="6324"/>
      </w:tblGrid>
      <w:tr w:rsidR="00C3017E" w:rsidRPr="009F7C76" w:rsidTr="002B752D">
        <w:trPr>
          <w:cantSplit/>
          <w:trHeight w:val="961"/>
          <w:jc w:val="center"/>
        </w:trPr>
        <w:tc>
          <w:tcPr>
            <w:tcW w:w="711" w:type="pct"/>
          </w:tcPr>
          <w:p w:rsidR="00C3017E" w:rsidRPr="009F7C76" w:rsidRDefault="00C3017E" w:rsidP="004954E0">
            <w:pPr>
              <w:suppressAutoHyphens/>
              <w:ind w:right="-58"/>
              <w:jc w:val="center"/>
              <w:rPr>
                <w:b/>
                <w:iCs/>
                <w:szCs w:val="24"/>
              </w:rPr>
            </w:pPr>
            <w:r w:rsidRPr="009F7C76">
              <w:rPr>
                <w:b/>
                <w:szCs w:val="24"/>
              </w:rPr>
              <w:t>Код компете</w:t>
            </w:r>
            <w:r w:rsidR="004954E0">
              <w:rPr>
                <w:b/>
                <w:szCs w:val="24"/>
              </w:rPr>
              <w:t>н</w:t>
            </w:r>
            <w:r w:rsidRPr="009F7C76">
              <w:rPr>
                <w:b/>
                <w:szCs w:val="24"/>
              </w:rPr>
              <w:t>ции</w:t>
            </w:r>
          </w:p>
        </w:tc>
        <w:tc>
          <w:tcPr>
            <w:tcW w:w="1324" w:type="pct"/>
            <w:vAlign w:val="center"/>
          </w:tcPr>
          <w:p w:rsidR="00C3017E" w:rsidRPr="009F7C76" w:rsidRDefault="00C3017E" w:rsidP="004954E0">
            <w:pPr>
              <w:suppressAutoHyphens/>
              <w:jc w:val="center"/>
              <w:rPr>
                <w:b/>
                <w:iCs/>
                <w:szCs w:val="24"/>
              </w:rPr>
            </w:pPr>
            <w:r w:rsidRPr="009F7C76">
              <w:rPr>
                <w:b/>
                <w:iCs/>
                <w:szCs w:val="24"/>
              </w:rPr>
              <w:t>Формулировка компетенции</w:t>
            </w:r>
          </w:p>
        </w:tc>
        <w:tc>
          <w:tcPr>
            <w:tcW w:w="2966" w:type="pct"/>
            <w:vAlign w:val="center"/>
          </w:tcPr>
          <w:p w:rsidR="00C3017E" w:rsidRPr="009F7C76" w:rsidRDefault="004954E0" w:rsidP="004954E0">
            <w:pPr>
              <w:jc w:val="center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Знания, умения</w:t>
            </w:r>
          </w:p>
        </w:tc>
      </w:tr>
      <w:tr w:rsidR="00C3017E" w:rsidRPr="009F7C76" w:rsidTr="002B752D">
        <w:trPr>
          <w:cantSplit/>
          <w:trHeight w:val="1895"/>
          <w:jc w:val="center"/>
        </w:trPr>
        <w:tc>
          <w:tcPr>
            <w:tcW w:w="711" w:type="pct"/>
            <w:vMerge w:val="restart"/>
          </w:tcPr>
          <w:p w:rsidR="00C3017E" w:rsidRPr="004954E0" w:rsidRDefault="00C3017E" w:rsidP="008602D5">
            <w:pPr>
              <w:jc w:val="center"/>
              <w:rPr>
                <w:b/>
                <w:szCs w:val="24"/>
              </w:rPr>
            </w:pPr>
            <w:r w:rsidRPr="004954E0">
              <w:rPr>
                <w:b/>
                <w:iCs/>
                <w:szCs w:val="24"/>
              </w:rPr>
              <w:t>ОК 01</w:t>
            </w:r>
          </w:p>
        </w:tc>
        <w:tc>
          <w:tcPr>
            <w:tcW w:w="1324" w:type="pct"/>
            <w:vMerge w:val="restart"/>
          </w:tcPr>
          <w:p w:rsidR="00C3017E" w:rsidRPr="009F7C76" w:rsidRDefault="00C3017E" w:rsidP="004954E0">
            <w:pPr>
              <w:suppressAutoHyphens/>
              <w:jc w:val="left"/>
              <w:rPr>
                <w:b/>
                <w:iCs/>
                <w:szCs w:val="24"/>
              </w:rPr>
            </w:pPr>
            <w:r w:rsidRPr="009F7C76">
              <w:rPr>
                <w:iCs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966" w:type="pct"/>
          </w:tcPr>
          <w:p w:rsidR="004954E0" w:rsidRPr="009F7C76" w:rsidRDefault="004954E0" w:rsidP="004954E0">
            <w:pPr>
              <w:suppressAutoHyphens/>
              <w:jc w:val="left"/>
              <w:rPr>
                <w:bCs/>
                <w:szCs w:val="24"/>
              </w:rPr>
            </w:pPr>
            <w:r w:rsidRPr="009F7C76">
              <w:rPr>
                <w:b/>
                <w:iCs/>
                <w:szCs w:val="24"/>
              </w:rPr>
              <w:t xml:space="preserve">Знания: </w:t>
            </w:r>
            <w:r w:rsidRPr="009F7C76">
              <w:rPr>
                <w:iCs/>
                <w:szCs w:val="24"/>
              </w:rPr>
              <w:t>а</w:t>
            </w:r>
            <w:r w:rsidRPr="009F7C76">
              <w:rPr>
                <w:bCs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C3017E" w:rsidRPr="009F7C76" w:rsidRDefault="004954E0" w:rsidP="004954E0">
            <w:pPr>
              <w:suppressAutoHyphens/>
              <w:jc w:val="left"/>
              <w:rPr>
                <w:b/>
                <w:iCs/>
                <w:szCs w:val="24"/>
              </w:rPr>
            </w:pPr>
            <w:r w:rsidRPr="009F7C76">
              <w:rPr>
                <w:bCs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r>
              <w:rPr>
                <w:bCs/>
                <w:szCs w:val="24"/>
              </w:rPr>
              <w:t>.</w:t>
            </w:r>
          </w:p>
        </w:tc>
      </w:tr>
      <w:tr w:rsidR="00C3017E" w:rsidRPr="009F7C76" w:rsidTr="002B752D">
        <w:trPr>
          <w:cantSplit/>
          <w:trHeight w:val="2330"/>
          <w:jc w:val="center"/>
        </w:trPr>
        <w:tc>
          <w:tcPr>
            <w:tcW w:w="711" w:type="pct"/>
            <w:vMerge/>
          </w:tcPr>
          <w:p w:rsidR="00C3017E" w:rsidRPr="009F7C76" w:rsidRDefault="00C3017E" w:rsidP="008602D5">
            <w:pPr>
              <w:jc w:val="center"/>
              <w:rPr>
                <w:iCs/>
                <w:szCs w:val="24"/>
              </w:rPr>
            </w:pPr>
          </w:p>
        </w:tc>
        <w:tc>
          <w:tcPr>
            <w:tcW w:w="1324" w:type="pct"/>
            <w:vMerge/>
          </w:tcPr>
          <w:p w:rsidR="00C3017E" w:rsidRPr="009F7C76" w:rsidRDefault="00C3017E" w:rsidP="008602D5">
            <w:pPr>
              <w:suppressAutoHyphens/>
              <w:rPr>
                <w:iCs/>
                <w:szCs w:val="24"/>
              </w:rPr>
            </w:pPr>
          </w:p>
        </w:tc>
        <w:tc>
          <w:tcPr>
            <w:tcW w:w="2966" w:type="pct"/>
          </w:tcPr>
          <w:p w:rsidR="004954E0" w:rsidRPr="009F7C76" w:rsidRDefault="004954E0" w:rsidP="004954E0">
            <w:pPr>
              <w:suppressAutoHyphens/>
              <w:jc w:val="left"/>
              <w:rPr>
                <w:iCs/>
                <w:szCs w:val="24"/>
              </w:rPr>
            </w:pPr>
            <w:r w:rsidRPr="009F7C76">
              <w:rPr>
                <w:b/>
                <w:iCs/>
                <w:szCs w:val="24"/>
              </w:rPr>
              <w:t xml:space="preserve">Умения: </w:t>
            </w:r>
            <w:r w:rsidRPr="009F7C76">
              <w:rPr>
                <w:iCs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4954E0" w:rsidRPr="009F7C76" w:rsidRDefault="004954E0" w:rsidP="004954E0">
            <w:pPr>
              <w:suppressAutoHyphens/>
              <w:jc w:val="left"/>
              <w:rPr>
                <w:iCs/>
                <w:szCs w:val="24"/>
              </w:rPr>
            </w:pPr>
            <w:r w:rsidRPr="009F7C76">
              <w:rPr>
                <w:iCs/>
                <w:szCs w:val="24"/>
              </w:rPr>
              <w:t>составить план действия; определить необходимые ресурсы;</w:t>
            </w:r>
          </w:p>
          <w:p w:rsidR="00C3017E" w:rsidRPr="009F7C76" w:rsidRDefault="004954E0" w:rsidP="004954E0">
            <w:pPr>
              <w:suppressAutoHyphens/>
              <w:jc w:val="left"/>
              <w:rPr>
                <w:b/>
                <w:iCs/>
                <w:szCs w:val="24"/>
              </w:rPr>
            </w:pPr>
            <w:r w:rsidRPr="009F7C76">
              <w:rPr>
                <w:iCs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  <w:r>
              <w:rPr>
                <w:iCs/>
                <w:szCs w:val="24"/>
              </w:rPr>
              <w:t>.</w:t>
            </w:r>
          </w:p>
        </w:tc>
      </w:tr>
      <w:tr w:rsidR="00C3017E" w:rsidRPr="009F7C76" w:rsidTr="002B752D">
        <w:trPr>
          <w:cantSplit/>
          <w:trHeight w:val="1190"/>
          <w:jc w:val="center"/>
        </w:trPr>
        <w:tc>
          <w:tcPr>
            <w:tcW w:w="711" w:type="pct"/>
            <w:vMerge w:val="restart"/>
          </w:tcPr>
          <w:p w:rsidR="00C3017E" w:rsidRPr="004954E0" w:rsidRDefault="00C3017E" w:rsidP="008602D5">
            <w:pPr>
              <w:jc w:val="center"/>
              <w:rPr>
                <w:b/>
                <w:iCs/>
                <w:szCs w:val="24"/>
              </w:rPr>
            </w:pPr>
            <w:r w:rsidRPr="004954E0">
              <w:rPr>
                <w:b/>
                <w:iCs/>
                <w:szCs w:val="24"/>
              </w:rPr>
              <w:t>ОК 02</w:t>
            </w:r>
          </w:p>
        </w:tc>
        <w:tc>
          <w:tcPr>
            <w:tcW w:w="1324" w:type="pct"/>
            <w:vMerge w:val="restart"/>
          </w:tcPr>
          <w:p w:rsidR="00C3017E" w:rsidRPr="009F7C76" w:rsidRDefault="00C3017E" w:rsidP="004954E0">
            <w:pPr>
              <w:suppressAutoHyphens/>
              <w:jc w:val="left"/>
              <w:rPr>
                <w:iCs/>
                <w:szCs w:val="24"/>
              </w:rPr>
            </w:pPr>
            <w:r w:rsidRPr="009F7C76">
              <w:rPr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966" w:type="pct"/>
          </w:tcPr>
          <w:p w:rsidR="00C3017E" w:rsidRPr="009F7C76" w:rsidRDefault="00171247" w:rsidP="00171247">
            <w:pPr>
              <w:suppressAutoHyphens/>
              <w:jc w:val="left"/>
              <w:rPr>
                <w:iCs/>
                <w:szCs w:val="24"/>
              </w:rPr>
            </w:pPr>
            <w:r w:rsidRPr="009F7C76">
              <w:rPr>
                <w:b/>
                <w:iCs/>
                <w:szCs w:val="24"/>
              </w:rPr>
              <w:t xml:space="preserve">Знания: </w:t>
            </w:r>
            <w:r w:rsidRPr="009F7C76">
              <w:rPr>
                <w:iCs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  <w:r>
              <w:rPr>
                <w:iCs/>
                <w:szCs w:val="24"/>
              </w:rPr>
              <w:t>.</w:t>
            </w:r>
          </w:p>
        </w:tc>
      </w:tr>
      <w:tr w:rsidR="00C3017E" w:rsidRPr="009F7C76" w:rsidTr="002B752D">
        <w:trPr>
          <w:cantSplit/>
          <w:trHeight w:val="1132"/>
          <w:jc w:val="center"/>
        </w:trPr>
        <w:tc>
          <w:tcPr>
            <w:tcW w:w="711" w:type="pct"/>
            <w:vMerge/>
          </w:tcPr>
          <w:p w:rsidR="00C3017E" w:rsidRPr="009F7C76" w:rsidRDefault="00C3017E" w:rsidP="008602D5">
            <w:pPr>
              <w:jc w:val="center"/>
              <w:rPr>
                <w:iCs/>
                <w:szCs w:val="24"/>
              </w:rPr>
            </w:pPr>
          </w:p>
        </w:tc>
        <w:tc>
          <w:tcPr>
            <w:tcW w:w="1324" w:type="pct"/>
            <w:vMerge/>
          </w:tcPr>
          <w:p w:rsidR="00C3017E" w:rsidRPr="009F7C76" w:rsidRDefault="00C3017E" w:rsidP="008602D5">
            <w:pPr>
              <w:suppressAutoHyphens/>
              <w:rPr>
                <w:szCs w:val="24"/>
              </w:rPr>
            </w:pPr>
          </w:p>
        </w:tc>
        <w:tc>
          <w:tcPr>
            <w:tcW w:w="2966" w:type="pct"/>
          </w:tcPr>
          <w:p w:rsidR="00C3017E" w:rsidRPr="009F7C76" w:rsidRDefault="00171247" w:rsidP="00171247">
            <w:pPr>
              <w:suppressAutoHyphens/>
              <w:jc w:val="left"/>
              <w:rPr>
                <w:b/>
                <w:iCs/>
                <w:szCs w:val="24"/>
              </w:rPr>
            </w:pPr>
            <w:r w:rsidRPr="009F7C76">
              <w:rPr>
                <w:b/>
                <w:iCs/>
                <w:szCs w:val="24"/>
              </w:rPr>
              <w:t xml:space="preserve">Умения: </w:t>
            </w:r>
            <w:r w:rsidRPr="009F7C76">
              <w:rPr>
                <w:iCs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  <w:r>
              <w:rPr>
                <w:iCs/>
                <w:szCs w:val="24"/>
              </w:rPr>
              <w:t>.</w:t>
            </w:r>
          </w:p>
        </w:tc>
      </w:tr>
      <w:tr w:rsidR="00C3017E" w:rsidRPr="009F7C76" w:rsidTr="002B752D">
        <w:trPr>
          <w:cantSplit/>
          <w:trHeight w:val="1140"/>
          <w:jc w:val="center"/>
        </w:trPr>
        <w:tc>
          <w:tcPr>
            <w:tcW w:w="711" w:type="pct"/>
            <w:vMerge w:val="restart"/>
          </w:tcPr>
          <w:p w:rsidR="00C3017E" w:rsidRPr="00171247" w:rsidRDefault="00C3017E" w:rsidP="008602D5">
            <w:pPr>
              <w:jc w:val="center"/>
              <w:rPr>
                <w:b/>
                <w:iCs/>
                <w:szCs w:val="24"/>
              </w:rPr>
            </w:pPr>
            <w:r w:rsidRPr="00171247">
              <w:rPr>
                <w:b/>
                <w:iCs/>
                <w:szCs w:val="24"/>
              </w:rPr>
              <w:t>ОК 03</w:t>
            </w:r>
          </w:p>
        </w:tc>
        <w:tc>
          <w:tcPr>
            <w:tcW w:w="1324" w:type="pct"/>
            <w:vMerge w:val="restart"/>
          </w:tcPr>
          <w:p w:rsidR="00C3017E" w:rsidRPr="009F7C76" w:rsidRDefault="00C3017E" w:rsidP="00171247">
            <w:pPr>
              <w:suppressAutoHyphens/>
              <w:jc w:val="left"/>
              <w:rPr>
                <w:szCs w:val="24"/>
              </w:rPr>
            </w:pPr>
            <w:r w:rsidRPr="009F7C76">
              <w:rPr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2966" w:type="pct"/>
          </w:tcPr>
          <w:p w:rsidR="00C3017E" w:rsidRPr="009F7C76" w:rsidRDefault="00171247" w:rsidP="00171247">
            <w:pPr>
              <w:suppressAutoHyphens/>
              <w:jc w:val="left"/>
              <w:rPr>
                <w:iCs/>
                <w:szCs w:val="24"/>
              </w:rPr>
            </w:pPr>
            <w:r w:rsidRPr="009F7C76">
              <w:rPr>
                <w:b/>
                <w:bCs/>
                <w:iCs/>
                <w:szCs w:val="24"/>
              </w:rPr>
              <w:t xml:space="preserve">Знания: </w:t>
            </w:r>
            <w:r w:rsidRPr="009F7C76">
              <w:rPr>
                <w:bCs/>
                <w:iCs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  <w:r>
              <w:rPr>
                <w:bCs/>
                <w:iCs/>
                <w:szCs w:val="24"/>
              </w:rPr>
              <w:t>.</w:t>
            </w:r>
          </w:p>
        </w:tc>
      </w:tr>
      <w:tr w:rsidR="00C3017E" w:rsidRPr="009F7C76" w:rsidTr="002B752D">
        <w:trPr>
          <w:cantSplit/>
          <w:trHeight w:val="1172"/>
          <w:jc w:val="center"/>
        </w:trPr>
        <w:tc>
          <w:tcPr>
            <w:tcW w:w="711" w:type="pct"/>
            <w:vMerge/>
          </w:tcPr>
          <w:p w:rsidR="00C3017E" w:rsidRPr="009F7C76" w:rsidRDefault="00C3017E" w:rsidP="008602D5">
            <w:pPr>
              <w:jc w:val="center"/>
              <w:rPr>
                <w:iCs/>
                <w:szCs w:val="24"/>
              </w:rPr>
            </w:pPr>
          </w:p>
        </w:tc>
        <w:tc>
          <w:tcPr>
            <w:tcW w:w="1324" w:type="pct"/>
            <w:vMerge/>
          </w:tcPr>
          <w:p w:rsidR="00C3017E" w:rsidRPr="009F7C76" w:rsidRDefault="00C3017E" w:rsidP="008602D5">
            <w:pPr>
              <w:suppressAutoHyphens/>
              <w:rPr>
                <w:szCs w:val="24"/>
              </w:rPr>
            </w:pPr>
          </w:p>
        </w:tc>
        <w:tc>
          <w:tcPr>
            <w:tcW w:w="2966" w:type="pct"/>
          </w:tcPr>
          <w:p w:rsidR="00C3017E" w:rsidRPr="009F7C76" w:rsidRDefault="00171247" w:rsidP="00171247">
            <w:pPr>
              <w:suppressAutoHyphens/>
              <w:jc w:val="left"/>
              <w:rPr>
                <w:iCs/>
                <w:szCs w:val="24"/>
              </w:rPr>
            </w:pPr>
            <w:r w:rsidRPr="009F7C76">
              <w:rPr>
                <w:b/>
                <w:bCs/>
                <w:iCs/>
                <w:szCs w:val="24"/>
              </w:rPr>
              <w:t xml:space="preserve">Умения: </w:t>
            </w:r>
            <w:r w:rsidRPr="009F7C76">
              <w:rPr>
                <w:bCs/>
                <w:iCs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9F7C76">
              <w:rPr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  <w:r>
              <w:rPr>
                <w:szCs w:val="24"/>
              </w:rPr>
              <w:t>.</w:t>
            </w:r>
          </w:p>
        </w:tc>
      </w:tr>
      <w:tr w:rsidR="00C3017E" w:rsidRPr="009F7C76" w:rsidTr="002B752D">
        <w:trPr>
          <w:cantSplit/>
          <w:trHeight w:val="840"/>
          <w:jc w:val="center"/>
        </w:trPr>
        <w:tc>
          <w:tcPr>
            <w:tcW w:w="711" w:type="pct"/>
            <w:vMerge w:val="restart"/>
          </w:tcPr>
          <w:p w:rsidR="00C3017E" w:rsidRPr="00171247" w:rsidRDefault="00C3017E" w:rsidP="008602D5">
            <w:pPr>
              <w:jc w:val="center"/>
              <w:rPr>
                <w:b/>
                <w:iCs/>
                <w:szCs w:val="24"/>
              </w:rPr>
            </w:pPr>
            <w:r w:rsidRPr="00171247">
              <w:rPr>
                <w:b/>
                <w:iCs/>
                <w:szCs w:val="24"/>
              </w:rPr>
              <w:lastRenderedPageBreak/>
              <w:t>ОК 04</w:t>
            </w:r>
          </w:p>
        </w:tc>
        <w:tc>
          <w:tcPr>
            <w:tcW w:w="1324" w:type="pct"/>
            <w:vMerge w:val="restart"/>
          </w:tcPr>
          <w:p w:rsidR="00C3017E" w:rsidRPr="009F7C76" w:rsidRDefault="00C3017E" w:rsidP="00171247">
            <w:pPr>
              <w:suppressAutoHyphens/>
              <w:ind w:right="-38"/>
              <w:jc w:val="left"/>
              <w:rPr>
                <w:szCs w:val="24"/>
              </w:rPr>
            </w:pPr>
            <w:r w:rsidRPr="009F7C76">
              <w:rPr>
                <w:szCs w:val="24"/>
              </w:rPr>
              <w:t xml:space="preserve">Работать в коллективе и команде, эффективно взаимодействовать с коллегами, </w:t>
            </w:r>
            <w:r w:rsidR="00171247">
              <w:rPr>
                <w:szCs w:val="24"/>
              </w:rPr>
              <w:t>р</w:t>
            </w:r>
            <w:r w:rsidRPr="009F7C76">
              <w:rPr>
                <w:szCs w:val="24"/>
              </w:rPr>
              <w:t>уководством, клиентами.</w:t>
            </w:r>
          </w:p>
        </w:tc>
        <w:tc>
          <w:tcPr>
            <w:tcW w:w="2966" w:type="pct"/>
          </w:tcPr>
          <w:p w:rsidR="00C3017E" w:rsidRPr="009F7C76" w:rsidRDefault="00171247" w:rsidP="00171247">
            <w:pPr>
              <w:suppressAutoHyphens/>
              <w:jc w:val="left"/>
              <w:rPr>
                <w:b/>
                <w:iCs/>
                <w:szCs w:val="24"/>
              </w:rPr>
            </w:pPr>
            <w:r w:rsidRPr="009F7C76">
              <w:rPr>
                <w:b/>
                <w:bCs/>
                <w:iCs/>
                <w:szCs w:val="24"/>
              </w:rPr>
              <w:t xml:space="preserve">Знания: </w:t>
            </w:r>
            <w:r w:rsidRPr="009F7C76">
              <w:rPr>
                <w:bCs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  <w:r>
              <w:rPr>
                <w:bCs/>
                <w:szCs w:val="24"/>
              </w:rPr>
              <w:t>.</w:t>
            </w:r>
          </w:p>
        </w:tc>
      </w:tr>
      <w:tr w:rsidR="00C3017E" w:rsidRPr="009F7C76" w:rsidTr="002B752D">
        <w:trPr>
          <w:cantSplit/>
          <w:trHeight w:val="991"/>
          <w:jc w:val="center"/>
        </w:trPr>
        <w:tc>
          <w:tcPr>
            <w:tcW w:w="711" w:type="pct"/>
            <w:vMerge/>
          </w:tcPr>
          <w:p w:rsidR="00C3017E" w:rsidRPr="009F7C76" w:rsidRDefault="00C3017E" w:rsidP="008602D5">
            <w:pPr>
              <w:jc w:val="center"/>
              <w:rPr>
                <w:iCs/>
                <w:szCs w:val="24"/>
              </w:rPr>
            </w:pPr>
          </w:p>
        </w:tc>
        <w:tc>
          <w:tcPr>
            <w:tcW w:w="1324" w:type="pct"/>
            <w:vMerge/>
          </w:tcPr>
          <w:p w:rsidR="00C3017E" w:rsidRPr="009F7C76" w:rsidRDefault="00C3017E" w:rsidP="008602D5">
            <w:pPr>
              <w:suppressAutoHyphens/>
              <w:rPr>
                <w:szCs w:val="24"/>
              </w:rPr>
            </w:pPr>
          </w:p>
        </w:tc>
        <w:tc>
          <w:tcPr>
            <w:tcW w:w="2966" w:type="pct"/>
          </w:tcPr>
          <w:p w:rsidR="00C3017E" w:rsidRPr="009F7C76" w:rsidRDefault="00171247" w:rsidP="00171247">
            <w:pPr>
              <w:suppressAutoHyphens/>
              <w:jc w:val="left"/>
              <w:rPr>
                <w:b/>
                <w:iCs/>
                <w:szCs w:val="24"/>
              </w:rPr>
            </w:pPr>
            <w:r w:rsidRPr="009F7C76">
              <w:rPr>
                <w:b/>
                <w:bCs/>
                <w:iCs/>
                <w:szCs w:val="24"/>
              </w:rPr>
              <w:t xml:space="preserve">Умения: </w:t>
            </w:r>
            <w:r w:rsidRPr="009F7C76">
              <w:rPr>
                <w:bCs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  <w:r>
              <w:rPr>
                <w:bCs/>
                <w:szCs w:val="24"/>
              </w:rPr>
              <w:t>.</w:t>
            </w:r>
          </w:p>
        </w:tc>
      </w:tr>
      <w:tr w:rsidR="00C3017E" w:rsidRPr="009F7C76" w:rsidTr="002B752D">
        <w:trPr>
          <w:cantSplit/>
          <w:trHeight w:val="839"/>
          <w:jc w:val="center"/>
        </w:trPr>
        <w:tc>
          <w:tcPr>
            <w:tcW w:w="711" w:type="pct"/>
            <w:vMerge w:val="restart"/>
          </w:tcPr>
          <w:p w:rsidR="00C3017E" w:rsidRPr="00C4192A" w:rsidRDefault="00C3017E" w:rsidP="008602D5">
            <w:pPr>
              <w:jc w:val="center"/>
              <w:rPr>
                <w:b/>
                <w:iCs/>
                <w:szCs w:val="24"/>
              </w:rPr>
            </w:pPr>
            <w:r w:rsidRPr="00C4192A">
              <w:rPr>
                <w:b/>
                <w:iCs/>
                <w:szCs w:val="24"/>
              </w:rPr>
              <w:t>ОК 05</w:t>
            </w:r>
          </w:p>
        </w:tc>
        <w:tc>
          <w:tcPr>
            <w:tcW w:w="1324" w:type="pct"/>
            <w:vMerge w:val="restart"/>
          </w:tcPr>
          <w:p w:rsidR="00C3017E" w:rsidRPr="009F7C76" w:rsidRDefault="00C3017E" w:rsidP="00C4192A">
            <w:pPr>
              <w:suppressAutoHyphens/>
              <w:jc w:val="left"/>
              <w:rPr>
                <w:szCs w:val="24"/>
              </w:rPr>
            </w:pPr>
            <w:r w:rsidRPr="009F7C76">
              <w:rPr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966" w:type="pct"/>
          </w:tcPr>
          <w:p w:rsidR="00C3017E" w:rsidRPr="009F7C76" w:rsidRDefault="00C4192A" w:rsidP="007F59DB">
            <w:pPr>
              <w:suppressAutoHyphens/>
              <w:jc w:val="left"/>
              <w:rPr>
                <w:b/>
                <w:iCs/>
                <w:szCs w:val="24"/>
              </w:rPr>
            </w:pPr>
            <w:r w:rsidRPr="009F7C76">
              <w:rPr>
                <w:b/>
                <w:bCs/>
                <w:iCs/>
                <w:szCs w:val="24"/>
              </w:rPr>
              <w:t xml:space="preserve">Знания: </w:t>
            </w:r>
            <w:r w:rsidRPr="009F7C76">
              <w:rPr>
                <w:bCs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C3017E" w:rsidRPr="009F7C76" w:rsidTr="002B752D">
        <w:trPr>
          <w:cantSplit/>
          <w:trHeight w:val="1121"/>
          <w:jc w:val="center"/>
        </w:trPr>
        <w:tc>
          <w:tcPr>
            <w:tcW w:w="711" w:type="pct"/>
            <w:vMerge/>
          </w:tcPr>
          <w:p w:rsidR="00C3017E" w:rsidRPr="009F7C76" w:rsidRDefault="00C3017E" w:rsidP="008602D5">
            <w:pPr>
              <w:jc w:val="center"/>
              <w:rPr>
                <w:iCs/>
                <w:szCs w:val="24"/>
              </w:rPr>
            </w:pPr>
          </w:p>
        </w:tc>
        <w:tc>
          <w:tcPr>
            <w:tcW w:w="1324" w:type="pct"/>
            <w:vMerge/>
          </w:tcPr>
          <w:p w:rsidR="00C3017E" w:rsidRPr="009F7C76" w:rsidRDefault="00C3017E" w:rsidP="008602D5">
            <w:pPr>
              <w:suppressAutoHyphens/>
              <w:rPr>
                <w:szCs w:val="24"/>
              </w:rPr>
            </w:pPr>
          </w:p>
        </w:tc>
        <w:tc>
          <w:tcPr>
            <w:tcW w:w="2966" w:type="pct"/>
          </w:tcPr>
          <w:p w:rsidR="00C3017E" w:rsidRPr="009F7C76" w:rsidRDefault="00C4192A" w:rsidP="007F59DB">
            <w:pPr>
              <w:suppressAutoHyphens/>
              <w:jc w:val="left"/>
              <w:rPr>
                <w:bCs/>
                <w:szCs w:val="24"/>
              </w:rPr>
            </w:pPr>
            <w:r w:rsidRPr="009F7C76">
              <w:rPr>
                <w:b/>
                <w:bCs/>
                <w:iCs/>
                <w:szCs w:val="24"/>
              </w:rPr>
              <w:t>Умения:</w:t>
            </w:r>
            <w:r w:rsidRPr="009F7C76">
              <w:rPr>
                <w:iCs/>
                <w:szCs w:val="24"/>
              </w:rPr>
              <w:t xml:space="preserve"> грамотно </w:t>
            </w:r>
            <w:r w:rsidRPr="009F7C76">
              <w:rPr>
                <w:bCs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9F7C76">
              <w:rPr>
                <w:iCs/>
                <w:szCs w:val="24"/>
              </w:rPr>
              <w:t>проявлять толерантность в рабочем коллективе</w:t>
            </w:r>
            <w:r>
              <w:rPr>
                <w:iCs/>
                <w:szCs w:val="24"/>
              </w:rPr>
              <w:t>.</w:t>
            </w:r>
          </w:p>
        </w:tc>
      </w:tr>
      <w:tr w:rsidR="00C3017E" w:rsidRPr="009F7C76" w:rsidTr="002B752D">
        <w:trPr>
          <w:cantSplit/>
          <w:trHeight w:val="615"/>
          <w:jc w:val="center"/>
        </w:trPr>
        <w:tc>
          <w:tcPr>
            <w:tcW w:w="711" w:type="pct"/>
            <w:vMerge w:val="restart"/>
          </w:tcPr>
          <w:p w:rsidR="00C3017E" w:rsidRPr="007F59DB" w:rsidRDefault="00C3017E" w:rsidP="008602D5">
            <w:pPr>
              <w:jc w:val="center"/>
              <w:rPr>
                <w:b/>
                <w:iCs/>
                <w:szCs w:val="24"/>
              </w:rPr>
            </w:pPr>
            <w:r w:rsidRPr="007F59DB">
              <w:rPr>
                <w:b/>
                <w:iCs/>
                <w:szCs w:val="24"/>
              </w:rPr>
              <w:t>ОК 06</w:t>
            </w:r>
          </w:p>
        </w:tc>
        <w:tc>
          <w:tcPr>
            <w:tcW w:w="1324" w:type="pct"/>
            <w:vMerge w:val="restart"/>
          </w:tcPr>
          <w:p w:rsidR="00C3017E" w:rsidRPr="009F7C76" w:rsidRDefault="00C3017E" w:rsidP="007F59DB">
            <w:pPr>
              <w:suppressAutoHyphens/>
              <w:jc w:val="left"/>
              <w:rPr>
                <w:szCs w:val="24"/>
              </w:rPr>
            </w:pPr>
            <w:r w:rsidRPr="009F7C76">
              <w:rPr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2966" w:type="pct"/>
          </w:tcPr>
          <w:p w:rsidR="00C3017E" w:rsidRPr="009F7C76" w:rsidRDefault="007F59DB" w:rsidP="007F59DB">
            <w:pPr>
              <w:suppressAutoHyphens/>
              <w:jc w:val="left"/>
              <w:rPr>
                <w:iCs/>
                <w:szCs w:val="24"/>
              </w:rPr>
            </w:pPr>
            <w:r w:rsidRPr="009F7C76">
              <w:rPr>
                <w:b/>
                <w:bCs/>
                <w:iCs/>
                <w:szCs w:val="24"/>
              </w:rPr>
              <w:t xml:space="preserve">Знания: </w:t>
            </w:r>
            <w:r w:rsidRPr="009F7C76">
              <w:rPr>
                <w:bCs/>
                <w:iCs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  <w:r>
              <w:rPr>
                <w:bCs/>
                <w:iCs/>
                <w:szCs w:val="24"/>
              </w:rPr>
              <w:t>.</w:t>
            </w:r>
          </w:p>
        </w:tc>
      </w:tr>
      <w:tr w:rsidR="00C3017E" w:rsidRPr="009F7C76" w:rsidTr="002B752D">
        <w:trPr>
          <w:cantSplit/>
          <w:trHeight w:val="1138"/>
          <w:jc w:val="center"/>
        </w:trPr>
        <w:tc>
          <w:tcPr>
            <w:tcW w:w="711" w:type="pct"/>
            <w:vMerge/>
          </w:tcPr>
          <w:p w:rsidR="00C3017E" w:rsidRPr="009F7C76" w:rsidRDefault="00C3017E" w:rsidP="008602D5">
            <w:pPr>
              <w:jc w:val="center"/>
              <w:rPr>
                <w:iCs/>
                <w:szCs w:val="24"/>
              </w:rPr>
            </w:pPr>
          </w:p>
        </w:tc>
        <w:tc>
          <w:tcPr>
            <w:tcW w:w="1324" w:type="pct"/>
            <w:vMerge/>
          </w:tcPr>
          <w:p w:rsidR="00C3017E" w:rsidRPr="009F7C76" w:rsidRDefault="00C3017E" w:rsidP="008602D5">
            <w:pPr>
              <w:suppressAutoHyphens/>
              <w:rPr>
                <w:szCs w:val="24"/>
              </w:rPr>
            </w:pPr>
          </w:p>
        </w:tc>
        <w:tc>
          <w:tcPr>
            <w:tcW w:w="2966" w:type="pct"/>
          </w:tcPr>
          <w:p w:rsidR="00C3017E" w:rsidRPr="009F7C76" w:rsidRDefault="007F59DB" w:rsidP="007F59DB">
            <w:pPr>
              <w:suppressAutoHyphens/>
              <w:jc w:val="left"/>
              <w:rPr>
                <w:iCs/>
                <w:szCs w:val="24"/>
              </w:rPr>
            </w:pPr>
            <w:r w:rsidRPr="009F7C76">
              <w:rPr>
                <w:b/>
                <w:bCs/>
                <w:iCs/>
                <w:szCs w:val="24"/>
              </w:rPr>
              <w:t>Умения:</w:t>
            </w:r>
            <w:r w:rsidRPr="009F7C76">
              <w:rPr>
                <w:bCs/>
                <w:iCs/>
                <w:szCs w:val="24"/>
              </w:rPr>
              <w:t xml:space="preserve"> описывать значимость своей профессии (специальности)</w:t>
            </w:r>
          </w:p>
        </w:tc>
      </w:tr>
      <w:tr w:rsidR="00C3017E" w:rsidRPr="009F7C76" w:rsidTr="002B752D">
        <w:trPr>
          <w:cantSplit/>
          <w:trHeight w:val="982"/>
          <w:jc w:val="center"/>
        </w:trPr>
        <w:tc>
          <w:tcPr>
            <w:tcW w:w="711" w:type="pct"/>
            <w:vMerge w:val="restart"/>
          </w:tcPr>
          <w:p w:rsidR="00C3017E" w:rsidRPr="007F59DB" w:rsidRDefault="00C3017E" w:rsidP="008602D5">
            <w:pPr>
              <w:jc w:val="center"/>
              <w:rPr>
                <w:b/>
                <w:iCs/>
                <w:szCs w:val="24"/>
              </w:rPr>
            </w:pPr>
            <w:r w:rsidRPr="007F59DB">
              <w:rPr>
                <w:b/>
                <w:iCs/>
                <w:szCs w:val="24"/>
              </w:rPr>
              <w:t>ОК 07</w:t>
            </w:r>
          </w:p>
        </w:tc>
        <w:tc>
          <w:tcPr>
            <w:tcW w:w="1324" w:type="pct"/>
            <w:vMerge w:val="restart"/>
          </w:tcPr>
          <w:p w:rsidR="00C3017E" w:rsidRPr="009F7C76" w:rsidRDefault="00C3017E" w:rsidP="007F59DB">
            <w:pPr>
              <w:suppressAutoHyphens/>
              <w:jc w:val="left"/>
              <w:rPr>
                <w:szCs w:val="24"/>
              </w:rPr>
            </w:pPr>
            <w:r w:rsidRPr="009F7C76">
              <w:rPr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966" w:type="pct"/>
          </w:tcPr>
          <w:p w:rsidR="00C3017E" w:rsidRPr="009F7C76" w:rsidRDefault="007F59DB" w:rsidP="007F59DB">
            <w:pPr>
              <w:suppressAutoHyphens/>
              <w:jc w:val="left"/>
              <w:rPr>
                <w:iCs/>
                <w:szCs w:val="24"/>
              </w:rPr>
            </w:pPr>
            <w:r w:rsidRPr="009F7C76">
              <w:rPr>
                <w:b/>
                <w:bCs/>
                <w:iCs/>
                <w:szCs w:val="24"/>
              </w:rPr>
              <w:t xml:space="preserve">Знания: </w:t>
            </w:r>
            <w:r w:rsidRPr="009F7C76">
              <w:rPr>
                <w:bCs/>
                <w:iCs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>
              <w:rPr>
                <w:bCs/>
                <w:iCs/>
                <w:szCs w:val="24"/>
              </w:rPr>
              <w:t>.</w:t>
            </w:r>
          </w:p>
        </w:tc>
      </w:tr>
      <w:tr w:rsidR="00C3017E" w:rsidRPr="009F7C76" w:rsidTr="002B752D">
        <w:trPr>
          <w:cantSplit/>
          <w:trHeight w:val="1142"/>
          <w:jc w:val="center"/>
        </w:trPr>
        <w:tc>
          <w:tcPr>
            <w:tcW w:w="711" w:type="pct"/>
            <w:vMerge/>
          </w:tcPr>
          <w:p w:rsidR="00C3017E" w:rsidRPr="009F7C76" w:rsidRDefault="00C3017E" w:rsidP="008602D5">
            <w:pPr>
              <w:jc w:val="center"/>
              <w:rPr>
                <w:iCs/>
                <w:szCs w:val="24"/>
              </w:rPr>
            </w:pPr>
          </w:p>
        </w:tc>
        <w:tc>
          <w:tcPr>
            <w:tcW w:w="1324" w:type="pct"/>
            <w:vMerge/>
          </w:tcPr>
          <w:p w:rsidR="00C3017E" w:rsidRPr="009F7C76" w:rsidRDefault="00C3017E" w:rsidP="008602D5">
            <w:pPr>
              <w:suppressAutoHyphens/>
              <w:rPr>
                <w:szCs w:val="24"/>
              </w:rPr>
            </w:pPr>
          </w:p>
        </w:tc>
        <w:tc>
          <w:tcPr>
            <w:tcW w:w="2966" w:type="pct"/>
          </w:tcPr>
          <w:p w:rsidR="00C3017E" w:rsidRPr="009F7C76" w:rsidRDefault="007F59DB" w:rsidP="007F59DB">
            <w:pPr>
              <w:suppressAutoHyphens/>
              <w:jc w:val="left"/>
              <w:rPr>
                <w:b/>
                <w:iCs/>
                <w:szCs w:val="24"/>
              </w:rPr>
            </w:pPr>
            <w:r w:rsidRPr="009F7C76">
              <w:rPr>
                <w:b/>
                <w:bCs/>
                <w:iCs/>
                <w:szCs w:val="24"/>
              </w:rPr>
              <w:t xml:space="preserve">Умения: </w:t>
            </w:r>
            <w:r w:rsidRPr="009F7C76">
              <w:rPr>
                <w:bCs/>
                <w:iCs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  <w:r>
              <w:rPr>
                <w:bCs/>
                <w:iCs/>
                <w:szCs w:val="24"/>
              </w:rPr>
              <w:t>.</w:t>
            </w:r>
          </w:p>
        </w:tc>
      </w:tr>
      <w:tr w:rsidR="00C3017E" w:rsidRPr="009F7C76" w:rsidTr="002B752D">
        <w:trPr>
          <w:cantSplit/>
          <w:trHeight w:val="1267"/>
          <w:jc w:val="center"/>
        </w:trPr>
        <w:tc>
          <w:tcPr>
            <w:tcW w:w="711" w:type="pct"/>
            <w:vMerge w:val="restart"/>
          </w:tcPr>
          <w:p w:rsidR="00C3017E" w:rsidRPr="007F59DB" w:rsidRDefault="00C3017E" w:rsidP="008602D5">
            <w:pPr>
              <w:jc w:val="center"/>
              <w:rPr>
                <w:b/>
                <w:iCs/>
                <w:szCs w:val="24"/>
              </w:rPr>
            </w:pPr>
            <w:r w:rsidRPr="007F59DB">
              <w:rPr>
                <w:b/>
                <w:iCs/>
                <w:szCs w:val="24"/>
              </w:rPr>
              <w:t>ОК 08</w:t>
            </w:r>
          </w:p>
        </w:tc>
        <w:tc>
          <w:tcPr>
            <w:tcW w:w="1324" w:type="pct"/>
            <w:vMerge w:val="restart"/>
          </w:tcPr>
          <w:p w:rsidR="00C3017E" w:rsidRPr="009F7C76" w:rsidRDefault="00C3017E" w:rsidP="007F59DB">
            <w:pPr>
              <w:suppressAutoHyphens/>
              <w:jc w:val="left"/>
              <w:rPr>
                <w:szCs w:val="24"/>
              </w:rPr>
            </w:pPr>
            <w:r w:rsidRPr="009F7C76">
              <w:rPr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2966" w:type="pct"/>
          </w:tcPr>
          <w:p w:rsidR="00C3017E" w:rsidRPr="009F7C76" w:rsidRDefault="007F59DB" w:rsidP="007F59DB">
            <w:pPr>
              <w:suppressAutoHyphens/>
              <w:jc w:val="left"/>
              <w:rPr>
                <w:b/>
                <w:iCs/>
                <w:szCs w:val="24"/>
              </w:rPr>
            </w:pPr>
            <w:r w:rsidRPr="009F7C76">
              <w:rPr>
                <w:b/>
                <w:iCs/>
                <w:szCs w:val="24"/>
              </w:rPr>
              <w:t xml:space="preserve">Знания: </w:t>
            </w:r>
            <w:r w:rsidRPr="009F7C76">
              <w:rPr>
                <w:iCs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  <w:r>
              <w:rPr>
                <w:iCs/>
                <w:szCs w:val="24"/>
              </w:rPr>
              <w:t>.</w:t>
            </w:r>
          </w:p>
        </w:tc>
      </w:tr>
      <w:tr w:rsidR="00C3017E" w:rsidRPr="009F7C76" w:rsidTr="002B752D">
        <w:trPr>
          <w:cantSplit/>
          <w:trHeight w:val="1430"/>
          <w:jc w:val="center"/>
        </w:trPr>
        <w:tc>
          <w:tcPr>
            <w:tcW w:w="711" w:type="pct"/>
            <w:vMerge/>
          </w:tcPr>
          <w:p w:rsidR="00C3017E" w:rsidRPr="009F7C76" w:rsidRDefault="00C3017E" w:rsidP="008602D5">
            <w:pPr>
              <w:jc w:val="center"/>
              <w:rPr>
                <w:iCs/>
                <w:szCs w:val="24"/>
              </w:rPr>
            </w:pPr>
          </w:p>
        </w:tc>
        <w:tc>
          <w:tcPr>
            <w:tcW w:w="1324" w:type="pct"/>
            <w:vMerge/>
          </w:tcPr>
          <w:p w:rsidR="00C3017E" w:rsidRPr="009F7C76" w:rsidRDefault="00C3017E" w:rsidP="008602D5">
            <w:pPr>
              <w:suppressAutoHyphens/>
              <w:rPr>
                <w:szCs w:val="24"/>
              </w:rPr>
            </w:pPr>
          </w:p>
        </w:tc>
        <w:tc>
          <w:tcPr>
            <w:tcW w:w="2966" w:type="pct"/>
          </w:tcPr>
          <w:p w:rsidR="00C3017E" w:rsidRPr="009F7C76" w:rsidRDefault="007F59DB" w:rsidP="007F59DB">
            <w:pPr>
              <w:suppressAutoHyphens/>
              <w:jc w:val="left"/>
              <w:rPr>
                <w:b/>
                <w:iCs/>
                <w:szCs w:val="24"/>
              </w:rPr>
            </w:pPr>
            <w:r w:rsidRPr="009F7C76">
              <w:rPr>
                <w:b/>
                <w:iCs/>
                <w:szCs w:val="24"/>
              </w:rPr>
              <w:t xml:space="preserve">Умения: </w:t>
            </w:r>
            <w:r w:rsidRPr="009F7C76">
              <w:rPr>
                <w:iCs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  <w:r>
              <w:rPr>
                <w:iCs/>
                <w:szCs w:val="24"/>
              </w:rPr>
              <w:t>.</w:t>
            </w:r>
          </w:p>
        </w:tc>
      </w:tr>
      <w:tr w:rsidR="00C3017E" w:rsidRPr="009F7C76" w:rsidTr="002B752D">
        <w:trPr>
          <w:cantSplit/>
          <w:trHeight w:val="926"/>
          <w:jc w:val="center"/>
        </w:trPr>
        <w:tc>
          <w:tcPr>
            <w:tcW w:w="711" w:type="pct"/>
            <w:vMerge w:val="restart"/>
          </w:tcPr>
          <w:p w:rsidR="00C3017E" w:rsidRPr="007F59DB" w:rsidRDefault="00C3017E" w:rsidP="008602D5">
            <w:pPr>
              <w:jc w:val="center"/>
              <w:rPr>
                <w:b/>
                <w:iCs/>
                <w:szCs w:val="24"/>
              </w:rPr>
            </w:pPr>
            <w:r w:rsidRPr="007F59DB">
              <w:rPr>
                <w:b/>
                <w:iCs/>
                <w:szCs w:val="24"/>
              </w:rPr>
              <w:t>ОК 09</w:t>
            </w:r>
          </w:p>
        </w:tc>
        <w:tc>
          <w:tcPr>
            <w:tcW w:w="1324" w:type="pct"/>
            <w:vMerge w:val="restart"/>
          </w:tcPr>
          <w:p w:rsidR="00C3017E" w:rsidRPr="009F7C76" w:rsidRDefault="00C3017E" w:rsidP="007F59DB">
            <w:pPr>
              <w:suppressAutoHyphens/>
              <w:jc w:val="left"/>
              <w:rPr>
                <w:szCs w:val="24"/>
              </w:rPr>
            </w:pPr>
            <w:r w:rsidRPr="009F7C76">
              <w:rPr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2966" w:type="pct"/>
          </w:tcPr>
          <w:p w:rsidR="00C3017E" w:rsidRPr="009F7C76" w:rsidRDefault="007F59DB" w:rsidP="007F59DB">
            <w:pPr>
              <w:suppressAutoHyphens/>
              <w:jc w:val="left"/>
              <w:rPr>
                <w:iCs/>
                <w:szCs w:val="24"/>
              </w:rPr>
            </w:pPr>
            <w:r w:rsidRPr="009F7C76">
              <w:rPr>
                <w:b/>
                <w:bCs/>
                <w:iCs/>
                <w:szCs w:val="24"/>
              </w:rPr>
              <w:t xml:space="preserve">Знания: </w:t>
            </w:r>
            <w:r w:rsidRPr="009F7C76">
              <w:rPr>
                <w:bCs/>
                <w:iCs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  <w:r>
              <w:rPr>
                <w:bCs/>
                <w:iCs/>
                <w:szCs w:val="24"/>
              </w:rPr>
              <w:t>.</w:t>
            </w:r>
          </w:p>
        </w:tc>
      </w:tr>
      <w:tr w:rsidR="00C3017E" w:rsidRPr="009F7C76" w:rsidTr="002B752D">
        <w:trPr>
          <w:cantSplit/>
          <w:trHeight w:val="956"/>
          <w:jc w:val="center"/>
        </w:trPr>
        <w:tc>
          <w:tcPr>
            <w:tcW w:w="711" w:type="pct"/>
            <w:vMerge/>
          </w:tcPr>
          <w:p w:rsidR="00C3017E" w:rsidRPr="009F7C76" w:rsidRDefault="00C3017E" w:rsidP="008602D5">
            <w:pPr>
              <w:jc w:val="center"/>
              <w:rPr>
                <w:iCs/>
                <w:szCs w:val="24"/>
              </w:rPr>
            </w:pPr>
          </w:p>
        </w:tc>
        <w:tc>
          <w:tcPr>
            <w:tcW w:w="1324" w:type="pct"/>
            <w:vMerge/>
          </w:tcPr>
          <w:p w:rsidR="00C3017E" w:rsidRPr="009F7C76" w:rsidRDefault="00C3017E" w:rsidP="008602D5">
            <w:pPr>
              <w:suppressAutoHyphens/>
              <w:rPr>
                <w:szCs w:val="24"/>
              </w:rPr>
            </w:pPr>
          </w:p>
        </w:tc>
        <w:tc>
          <w:tcPr>
            <w:tcW w:w="2966" w:type="pct"/>
          </w:tcPr>
          <w:p w:rsidR="00C3017E" w:rsidRPr="009F7C76" w:rsidRDefault="007F59DB" w:rsidP="007F59DB">
            <w:pPr>
              <w:suppressAutoHyphens/>
              <w:jc w:val="left"/>
              <w:rPr>
                <w:iCs/>
                <w:szCs w:val="24"/>
              </w:rPr>
            </w:pPr>
            <w:r w:rsidRPr="009F7C76">
              <w:rPr>
                <w:b/>
                <w:bCs/>
                <w:iCs/>
                <w:szCs w:val="24"/>
              </w:rPr>
              <w:t xml:space="preserve">Умения: </w:t>
            </w:r>
            <w:r w:rsidRPr="009F7C76">
              <w:rPr>
                <w:bCs/>
                <w:iCs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  <w:r>
              <w:rPr>
                <w:bCs/>
                <w:iCs/>
                <w:szCs w:val="24"/>
              </w:rPr>
              <w:t>.</w:t>
            </w:r>
          </w:p>
        </w:tc>
      </w:tr>
      <w:tr w:rsidR="00C3017E" w:rsidRPr="009F7C76" w:rsidTr="002B752D">
        <w:trPr>
          <w:cantSplit/>
          <w:trHeight w:val="1895"/>
          <w:jc w:val="center"/>
        </w:trPr>
        <w:tc>
          <w:tcPr>
            <w:tcW w:w="711" w:type="pct"/>
            <w:vMerge w:val="restart"/>
          </w:tcPr>
          <w:p w:rsidR="00C3017E" w:rsidRPr="007F59DB" w:rsidRDefault="00C3017E" w:rsidP="008602D5">
            <w:pPr>
              <w:jc w:val="center"/>
              <w:rPr>
                <w:b/>
                <w:iCs/>
                <w:szCs w:val="24"/>
              </w:rPr>
            </w:pPr>
            <w:r w:rsidRPr="007F59DB">
              <w:rPr>
                <w:b/>
                <w:iCs/>
                <w:szCs w:val="24"/>
              </w:rPr>
              <w:lastRenderedPageBreak/>
              <w:t>ОК 10</w:t>
            </w:r>
          </w:p>
        </w:tc>
        <w:tc>
          <w:tcPr>
            <w:tcW w:w="1324" w:type="pct"/>
            <w:vMerge w:val="restart"/>
          </w:tcPr>
          <w:p w:rsidR="00C3017E" w:rsidRPr="009F7C76" w:rsidRDefault="00C3017E" w:rsidP="007F59DB">
            <w:pPr>
              <w:suppressAutoHyphens/>
              <w:jc w:val="left"/>
              <w:rPr>
                <w:szCs w:val="24"/>
              </w:rPr>
            </w:pPr>
            <w:r w:rsidRPr="009F7C76">
              <w:rPr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2966" w:type="pct"/>
          </w:tcPr>
          <w:p w:rsidR="00C3017E" w:rsidRPr="009F7C76" w:rsidRDefault="007F59DB" w:rsidP="007F59DB">
            <w:pPr>
              <w:suppressAutoHyphens/>
              <w:jc w:val="left"/>
              <w:rPr>
                <w:iCs/>
                <w:szCs w:val="24"/>
              </w:rPr>
            </w:pPr>
            <w:r w:rsidRPr="009F7C76">
              <w:rPr>
                <w:b/>
                <w:iCs/>
                <w:szCs w:val="24"/>
              </w:rPr>
              <w:t>Знания:</w:t>
            </w:r>
            <w:r w:rsidRPr="009F7C76">
              <w:rPr>
                <w:iCs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  <w:r>
              <w:rPr>
                <w:iCs/>
                <w:szCs w:val="24"/>
              </w:rPr>
              <w:t>.</w:t>
            </w:r>
          </w:p>
        </w:tc>
      </w:tr>
      <w:tr w:rsidR="00C3017E" w:rsidRPr="009F7C76" w:rsidTr="002B752D">
        <w:trPr>
          <w:cantSplit/>
          <w:trHeight w:val="2227"/>
          <w:jc w:val="center"/>
        </w:trPr>
        <w:tc>
          <w:tcPr>
            <w:tcW w:w="711" w:type="pct"/>
            <w:vMerge/>
          </w:tcPr>
          <w:p w:rsidR="00C3017E" w:rsidRPr="009F7C76" w:rsidRDefault="00C3017E" w:rsidP="008602D5">
            <w:pPr>
              <w:jc w:val="center"/>
              <w:rPr>
                <w:iCs/>
                <w:szCs w:val="24"/>
              </w:rPr>
            </w:pPr>
          </w:p>
        </w:tc>
        <w:tc>
          <w:tcPr>
            <w:tcW w:w="1324" w:type="pct"/>
            <w:vMerge/>
          </w:tcPr>
          <w:p w:rsidR="00C3017E" w:rsidRPr="009F7C76" w:rsidRDefault="00C3017E" w:rsidP="008602D5">
            <w:pPr>
              <w:suppressAutoHyphens/>
              <w:rPr>
                <w:szCs w:val="24"/>
              </w:rPr>
            </w:pPr>
          </w:p>
        </w:tc>
        <w:tc>
          <w:tcPr>
            <w:tcW w:w="2966" w:type="pct"/>
          </w:tcPr>
          <w:p w:rsidR="00C3017E" w:rsidRPr="009F7C76" w:rsidRDefault="007F59DB" w:rsidP="007F59DB">
            <w:pPr>
              <w:suppressAutoHyphens/>
              <w:jc w:val="left"/>
              <w:rPr>
                <w:iCs/>
                <w:szCs w:val="24"/>
              </w:rPr>
            </w:pPr>
            <w:r w:rsidRPr="009F7C76">
              <w:rPr>
                <w:b/>
                <w:bCs/>
                <w:iCs/>
                <w:szCs w:val="24"/>
              </w:rPr>
              <w:t xml:space="preserve">Умения: </w:t>
            </w:r>
            <w:r w:rsidRPr="009F7C76">
              <w:rPr>
                <w:iCs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r>
              <w:rPr>
                <w:iCs/>
                <w:szCs w:val="24"/>
              </w:rPr>
              <w:t>.</w:t>
            </w:r>
          </w:p>
        </w:tc>
      </w:tr>
      <w:tr w:rsidR="00C3017E" w:rsidRPr="009F7C76" w:rsidTr="002B752D">
        <w:trPr>
          <w:cantSplit/>
          <w:trHeight w:val="1090"/>
          <w:jc w:val="center"/>
        </w:trPr>
        <w:tc>
          <w:tcPr>
            <w:tcW w:w="711" w:type="pct"/>
            <w:vMerge w:val="restart"/>
          </w:tcPr>
          <w:p w:rsidR="00C3017E" w:rsidRPr="00DD1B58" w:rsidRDefault="00C3017E" w:rsidP="008602D5">
            <w:pPr>
              <w:jc w:val="center"/>
              <w:rPr>
                <w:b/>
                <w:iCs/>
                <w:szCs w:val="24"/>
              </w:rPr>
            </w:pPr>
            <w:r w:rsidRPr="00DD1B58">
              <w:rPr>
                <w:b/>
                <w:iCs/>
                <w:szCs w:val="24"/>
              </w:rPr>
              <w:t>ОК 11</w:t>
            </w:r>
          </w:p>
        </w:tc>
        <w:tc>
          <w:tcPr>
            <w:tcW w:w="1324" w:type="pct"/>
            <w:vMerge w:val="restart"/>
          </w:tcPr>
          <w:p w:rsidR="00C3017E" w:rsidRPr="009F7C76" w:rsidRDefault="00C3017E" w:rsidP="00DD1B58">
            <w:pPr>
              <w:suppressAutoHyphens/>
              <w:jc w:val="left"/>
              <w:rPr>
                <w:szCs w:val="24"/>
              </w:rPr>
            </w:pPr>
            <w:r w:rsidRPr="009F7C76">
              <w:rPr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2966" w:type="pct"/>
          </w:tcPr>
          <w:p w:rsidR="00C3017E" w:rsidRPr="009F7C76" w:rsidRDefault="00DD1B58" w:rsidP="00DD1B58">
            <w:pPr>
              <w:suppressAutoHyphens/>
              <w:jc w:val="left"/>
              <w:rPr>
                <w:iCs/>
                <w:szCs w:val="24"/>
              </w:rPr>
            </w:pPr>
            <w:r w:rsidRPr="009F7C76">
              <w:rPr>
                <w:b/>
                <w:bCs/>
                <w:szCs w:val="24"/>
              </w:rPr>
              <w:t>Знание:</w:t>
            </w:r>
            <w:r w:rsidRPr="009F7C76">
              <w:rPr>
                <w:bCs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  <w:r>
              <w:rPr>
                <w:bCs/>
                <w:szCs w:val="24"/>
              </w:rPr>
              <w:t>.</w:t>
            </w:r>
          </w:p>
        </w:tc>
      </w:tr>
      <w:tr w:rsidR="00C3017E" w:rsidRPr="009F7C76" w:rsidTr="002B752D">
        <w:trPr>
          <w:cantSplit/>
          <w:trHeight w:val="1188"/>
          <w:jc w:val="center"/>
        </w:trPr>
        <w:tc>
          <w:tcPr>
            <w:tcW w:w="711" w:type="pct"/>
            <w:vMerge/>
          </w:tcPr>
          <w:p w:rsidR="00C3017E" w:rsidRPr="009F7C76" w:rsidRDefault="00C3017E" w:rsidP="008602D5">
            <w:pPr>
              <w:jc w:val="center"/>
              <w:rPr>
                <w:iCs/>
                <w:szCs w:val="24"/>
              </w:rPr>
            </w:pPr>
          </w:p>
        </w:tc>
        <w:tc>
          <w:tcPr>
            <w:tcW w:w="1324" w:type="pct"/>
            <w:vMerge/>
          </w:tcPr>
          <w:p w:rsidR="00C3017E" w:rsidRPr="009F7C76" w:rsidRDefault="00C3017E" w:rsidP="008602D5">
            <w:pPr>
              <w:suppressAutoHyphens/>
              <w:rPr>
                <w:szCs w:val="24"/>
              </w:rPr>
            </w:pPr>
          </w:p>
        </w:tc>
        <w:tc>
          <w:tcPr>
            <w:tcW w:w="2966" w:type="pct"/>
          </w:tcPr>
          <w:p w:rsidR="00C3017E" w:rsidRPr="009F7C76" w:rsidRDefault="00DD1B58" w:rsidP="00DD1B58">
            <w:pPr>
              <w:suppressAutoHyphens/>
              <w:jc w:val="left"/>
              <w:rPr>
                <w:iCs/>
                <w:szCs w:val="24"/>
              </w:rPr>
            </w:pPr>
            <w:r w:rsidRPr="009F7C76">
              <w:rPr>
                <w:b/>
                <w:bCs/>
                <w:iCs/>
                <w:szCs w:val="24"/>
              </w:rPr>
              <w:t xml:space="preserve">Умения: </w:t>
            </w:r>
            <w:r w:rsidRPr="009F7C76">
              <w:rPr>
                <w:bCs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9F7C76">
              <w:rPr>
                <w:iCs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  <w:r>
              <w:rPr>
                <w:iCs/>
                <w:szCs w:val="24"/>
              </w:rPr>
              <w:t>.</w:t>
            </w:r>
          </w:p>
        </w:tc>
      </w:tr>
    </w:tbl>
    <w:p w:rsidR="00C3017E" w:rsidRPr="009F7C76" w:rsidRDefault="00C3017E" w:rsidP="008602D5">
      <w:pPr>
        <w:ind w:firstLine="708"/>
        <w:rPr>
          <w:b/>
          <w:szCs w:val="24"/>
        </w:rPr>
      </w:pPr>
    </w:p>
    <w:p w:rsidR="00C3017E" w:rsidRPr="009F7C76" w:rsidRDefault="00C3017E" w:rsidP="00DD1B58">
      <w:pPr>
        <w:pStyle w:val="1"/>
      </w:pPr>
      <w:bookmarkStart w:id="11" w:name="_Toc486876312"/>
      <w:bookmarkStart w:id="12" w:name="_Toc487128932"/>
      <w:r w:rsidRPr="009F7C76">
        <w:t>4.2. Профессиональные компетенции</w:t>
      </w:r>
      <w:bookmarkEnd w:id="11"/>
      <w:bookmarkEnd w:id="12"/>
    </w:p>
    <w:tbl>
      <w:tblPr>
        <w:tblW w:w="510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6"/>
        <w:gridCol w:w="2735"/>
        <w:gridCol w:w="5811"/>
      </w:tblGrid>
      <w:tr w:rsidR="00C3017E" w:rsidRPr="009F7C76" w:rsidTr="002B752D">
        <w:tc>
          <w:tcPr>
            <w:tcW w:w="981" w:type="pct"/>
            <w:vAlign w:val="center"/>
          </w:tcPr>
          <w:p w:rsidR="00C3017E" w:rsidRPr="00DD1B58" w:rsidRDefault="00C3017E" w:rsidP="00DD1B58">
            <w:pPr>
              <w:jc w:val="center"/>
              <w:rPr>
                <w:b/>
                <w:szCs w:val="24"/>
              </w:rPr>
            </w:pPr>
            <w:r w:rsidRPr="00DD1B58">
              <w:rPr>
                <w:b/>
                <w:szCs w:val="24"/>
              </w:rPr>
              <w:t>Основные виды</w:t>
            </w:r>
          </w:p>
          <w:p w:rsidR="00C3017E" w:rsidRPr="00DD1B58" w:rsidRDefault="00C3017E" w:rsidP="00DD1B58">
            <w:pPr>
              <w:jc w:val="center"/>
              <w:rPr>
                <w:b/>
                <w:szCs w:val="24"/>
              </w:rPr>
            </w:pPr>
            <w:r w:rsidRPr="00DD1B58">
              <w:rPr>
                <w:b/>
                <w:szCs w:val="24"/>
              </w:rPr>
              <w:t>деятельности</w:t>
            </w:r>
          </w:p>
        </w:tc>
        <w:tc>
          <w:tcPr>
            <w:tcW w:w="1286" w:type="pct"/>
            <w:vAlign w:val="center"/>
          </w:tcPr>
          <w:p w:rsidR="00C3017E" w:rsidRPr="00DD1B58" w:rsidRDefault="00C3017E" w:rsidP="00DD1B58">
            <w:pPr>
              <w:jc w:val="center"/>
              <w:rPr>
                <w:b/>
                <w:szCs w:val="24"/>
              </w:rPr>
            </w:pPr>
            <w:r w:rsidRPr="00DD1B58">
              <w:rPr>
                <w:b/>
                <w:szCs w:val="24"/>
              </w:rPr>
              <w:t>Код и формулировка</w:t>
            </w:r>
          </w:p>
          <w:p w:rsidR="00C3017E" w:rsidRPr="00DD1B58" w:rsidRDefault="00C3017E" w:rsidP="00DD1B58">
            <w:pPr>
              <w:jc w:val="center"/>
              <w:rPr>
                <w:b/>
                <w:szCs w:val="24"/>
              </w:rPr>
            </w:pPr>
            <w:r w:rsidRPr="00DD1B58">
              <w:rPr>
                <w:b/>
                <w:szCs w:val="24"/>
              </w:rPr>
              <w:t>Компетенции</w:t>
            </w:r>
          </w:p>
        </w:tc>
        <w:tc>
          <w:tcPr>
            <w:tcW w:w="2733" w:type="pct"/>
            <w:vAlign w:val="center"/>
          </w:tcPr>
          <w:p w:rsidR="00C3017E" w:rsidRPr="00DD1B58" w:rsidRDefault="00C3017E" w:rsidP="00DD1B58">
            <w:pPr>
              <w:jc w:val="center"/>
              <w:rPr>
                <w:b/>
                <w:szCs w:val="24"/>
              </w:rPr>
            </w:pPr>
            <w:r w:rsidRPr="00DD1B58">
              <w:rPr>
                <w:b/>
                <w:szCs w:val="24"/>
              </w:rPr>
              <w:t>Индикаторы достижения компетенции</w:t>
            </w:r>
          </w:p>
          <w:p w:rsidR="00C3017E" w:rsidRPr="009F7C76" w:rsidRDefault="00C3017E" w:rsidP="00DD1B58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(для планирования результатов обучения по элементам образовательной программы и соответствующих оценочных средств)</w:t>
            </w:r>
          </w:p>
        </w:tc>
      </w:tr>
      <w:tr w:rsidR="00C3017E" w:rsidRPr="009F7C76" w:rsidTr="002B752D">
        <w:trPr>
          <w:trHeight w:val="575"/>
        </w:trPr>
        <w:tc>
          <w:tcPr>
            <w:tcW w:w="981" w:type="pct"/>
            <w:vMerge w:val="restart"/>
          </w:tcPr>
          <w:p w:rsidR="00C3017E" w:rsidRPr="009F7C76" w:rsidRDefault="00C3017E" w:rsidP="00DD1B58">
            <w:pPr>
              <w:jc w:val="left"/>
              <w:rPr>
                <w:szCs w:val="24"/>
              </w:rPr>
            </w:pPr>
            <w:r w:rsidRPr="009F7C76">
              <w:rPr>
                <w:szCs w:val="24"/>
              </w:rPr>
              <w:t>Организация и контроль текущей деятельности сотрудников службы приема и размещения</w:t>
            </w:r>
          </w:p>
        </w:tc>
        <w:tc>
          <w:tcPr>
            <w:tcW w:w="1286" w:type="pct"/>
            <w:vMerge w:val="restart"/>
          </w:tcPr>
          <w:p w:rsidR="00DD1B58" w:rsidRPr="00DD1B58" w:rsidRDefault="00C3017E" w:rsidP="00DD1B58">
            <w:pPr>
              <w:jc w:val="left"/>
              <w:rPr>
                <w:b/>
                <w:szCs w:val="24"/>
              </w:rPr>
            </w:pPr>
            <w:r w:rsidRPr="00DD1B58">
              <w:rPr>
                <w:b/>
                <w:szCs w:val="24"/>
              </w:rPr>
              <w:t xml:space="preserve">ПК 1.1. </w:t>
            </w:r>
          </w:p>
          <w:p w:rsidR="00C3017E" w:rsidRPr="009F7C76" w:rsidRDefault="00C3017E" w:rsidP="00DD1B58">
            <w:pPr>
              <w:jc w:val="left"/>
              <w:rPr>
                <w:szCs w:val="24"/>
              </w:rPr>
            </w:pPr>
            <w:r w:rsidRPr="009F7C76">
              <w:rPr>
                <w:szCs w:val="24"/>
              </w:rPr>
              <w:t>Планировать потребности службы приема и размещения в материальных ресурсах и персонале</w:t>
            </w:r>
          </w:p>
        </w:tc>
        <w:tc>
          <w:tcPr>
            <w:tcW w:w="2733" w:type="pct"/>
          </w:tcPr>
          <w:p w:rsidR="00C3017E" w:rsidRPr="009F7C76" w:rsidRDefault="00C3017E" w:rsidP="00DD1B58">
            <w:pPr>
              <w:jc w:val="left"/>
              <w:rPr>
                <w:szCs w:val="24"/>
              </w:rPr>
            </w:pPr>
            <w:r w:rsidRPr="009F7C76">
              <w:rPr>
                <w:b/>
                <w:szCs w:val="24"/>
              </w:rPr>
              <w:t xml:space="preserve">Практический опыт: </w:t>
            </w:r>
            <w:r w:rsidRPr="009F7C76">
              <w:rPr>
                <w:szCs w:val="24"/>
              </w:rPr>
              <w:t>планирования деятельности исполнителей по приему и размещению гостей.</w:t>
            </w:r>
          </w:p>
        </w:tc>
      </w:tr>
      <w:tr w:rsidR="00C3017E" w:rsidRPr="009F7C76" w:rsidTr="002B752D">
        <w:trPr>
          <w:trHeight w:val="920"/>
        </w:trPr>
        <w:tc>
          <w:tcPr>
            <w:tcW w:w="981" w:type="pct"/>
            <w:vMerge/>
          </w:tcPr>
          <w:p w:rsidR="00C3017E" w:rsidRPr="009F7C76" w:rsidRDefault="00C3017E" w:rsidP="008602D5">
            <w:pPr>
              <w:rPr>
                <w:szCs w:val="24"/>
              </w:rPr>
            </w:pPr>
          </w:p>
        </w:tc>
        <w:tc>
          <w:tcPr>
            <w:tcW w:w="1286" w:type="pct"/>
            <w:vMerge/>
          </w:tcPr>
          <w:p w:rsidR="00C3017E" w:rsidRPr="009F7C76" w:rsidRDefault="00C3017E" w:rsidP="008602D5">
            <w:pPr>
              <w:rPr>
                <w:szCs w:val="24"/>
              </w:rPr>
            </w:pPr>
          </w:p>
        </w:tc>
        <w:tc>
          <w:tcPr>
            <w:tcW w:w="2733" w:type="pct"/>
          </w:tcPr>
          <w:p w:rsidR="00DD1B58" w:rsidRPr="009F7C76" w:rsidRDefault="00DD1B58" w:rsidP="00DD1B58">
            <w:pPr>
              <w:jc w:val="left"/>
              <w:rPr>
                <w:szCs w:val="24"/>
              </w:rPr>
            </w:pPr>
            <w:r w:rsidRPr="009F7C76">
              <w:rPr>
                <w:b/>
                <w:szCs w:val="24"/>
              </w:rPr>
              <w:t>Знания:</w:t>
            </w:r>
            <w:r w:rsidRPr="009F7C76">
              <w:rPr>
                <w:szCs w:val="24"/>
              </w:rPr>
              <w:t xml:space="preserve"> </w:t>
            </w:r>
            <w:r w:rsidRPr="009F7C76">
              <w:rPr>
                <w:szCs w:val="24"/>
                <w:lang w:eastAsia="en-US"/>
              </w:rPr>
              <w:t xml:space="preserve">методы планирования труда работников службы приема и размещения; </w:t>
            </w:r>
            <w:r w:rsidRPr="009F7C76">
              <w:rPr>
                <w:szCs w:val="24"/>
              </w:rPr>
              <w:t>структуру и место</w:t>
            </w:r>
            <w:r w:rsidRPr="009F7C76">
              <w:rPr>
                <w:rStyle w:val="blk"/>
                <w:szCs w:val="24"/>
              </w:rPr>
              <w:t xml:space="preserve"> службы </w:t>
            </w:r>
            <w:r w:rsidRPr="009F7C76">
              <w:rPr>
                <w:szCs w:val="24"/>
              </w:rPr>
              <w:t>приема и размещения в системе управления гостиничным предприятием; п</w:t>
            </w:r>
            <w:r w:rsidRPr="009F7C76">
              <w:rPr>
                <w:rStyle w:val="blk"/>
                <w:szCs w:val="24"/>
              </w:rPr>
              <w:t>ринципы взаимодействия службы приема и размещения с другими отделами гостиницы;</w:t>
            </w:r>
            <w:r>
              <w:rPr>
                <w:rStyle w:val="blk"/>
                <w:szCs w:val="24"/>
              </w:rPr>
              <w:t xml:space="preserve"> </w:t>
            </w:r>
            <w:r w:rsidRPr="009F7C76">
              <w:rPr>
                <w:szCs w:val="24"/>
              </w:rPr>
              <w:t xml:space="preserve">методика </w:t>
            </w:r>
            <w:r>
              <w:rPr>
                <w:szCs w:val="24"/>
              </w:rPr>
              <w:t>о</w:t>
            </w:r>
            <w:r w:rsidRPr="009F7C76">
              <w:rPr>
                <w:szCs w:val="24"/>
              </w:rPr>
              <w:t>пределения потребностей службы приема и размещения в материальных ресурсах и персонале;</w:t>
            </w:r>
          </w:p>
          <w:p w:rsidR="00C3017E" w:rsidRPr="009F7C76" w:rsidRDefault="00DD1B58" w:rsidP="00DD1B58">
            <w:pPr>
              <w:jc w:val="left"/>
              <w:rPr>
                <w:szCs w:val="24"/>
              </w:rPr>
            </w:pPr>
            <w:r w:rsidRPr="009F7C76">
              <w:rPr>
                <w:szCs w:val="24"/>
              </w:rPr>
              <w:t>направленность работы подразделений службы приема и размещения; ф</w:t>
            </w:r>
            <w:r w:rsidRPr="009F7C76">
              <w:rPr>
                <w:bCs/>
                <w:szCs w:val="24"/>
              </w:rPr>
              <w:t>ункциональные</w:t>
            </w:r>
            <w:r w:rsidRPr="009F7C76">
              <w:rPr>
                <w:szCs w:val="24"/>
              </w:rPr>
              <w:t xml:space="preserve"> </w:t>
            </w:r>
            <w:r>
              <w:rPr>
                <w:szCs w:val="24"/>
              </w:rPr>
              <w:t>о</w:t>
            </w:r>
            <w:r w:rsidRPr="009F7C76">
              <w:rPr>
                <w:szCs w:val="24"/>
              </w:rPr>
              <w:t xml:space="preserve">бязанности сотрудников; </w:t>
            </w:r>
            <w:r w:rsidRPr="009F7C76">
              <w:rPr>
                <w:rStyle w:val="blk"/>
                <w:szCs w:val="24"/>
              </w:rPr>
              <w:t>правила работы с информ</w:t>
            </w:r>
            <w:r>
              <w:rPr>
                <w:rStyle w:val="blk"/>
                <w:szCs w:val="24"/>
              </w:rPr>
              <w:t>ационной базой данных гостиницы.</w:t>
            </w:r>
          </w:p>
        </w:tc>
      </w:tr>
      <w:tr w:rsidR="00C3017E" w:rsidRPr="009F7C76" w:rsidTr="002B752D">
        <w:trPr>
          <w:trHeight w:val="920"/>
        </w:trPr>
        <w:tc>
          <w:tcPr>
            <w:tcW w:w="981" w:type="pct"/>
            <w:vMerge/>
          </w:tcPr>
          <w:p w:rsidR="00C3017E" w:rsidRPr="009F7C76" w:rsidRDefault="00C3017E" w:rsidP="008602D5">
            <w:pPr>
              <w:rPr>
                <w:szCs w:val="24"/>
              </w:rPr>
            </w:pPr>
          </w:p>
        </w:tc>
        <w:tc>
          <w:tcPr>
            <w:tcW w:w="1286" w:type="pct"/>
            <w:vMerge/>
          </w:tcPr>
          <w:p w:rsidR="00C3017E" w:rsidRPr="009F7C76" w:rsidRDefault="00C3017E" w:rsidP="008602D5">
            <w:pPr>
              <w:rPr>
                <w:szCs w:val="24"/>
              </w:rPr>
            </w:pPr>
          </w:p>
        </w:tc>
        <w:tc>
          <w:tcPr>
            <w:tcW w:w="2733" w:type="pct"/>
          </w:tcPr>
          <w:p w:rsidR="00C3017E" w:rsidRPr="009F7C76" w:rsidRDefault="00DD1B58" w:rsidP="00DD1B58">
            <w:pPr>
              <w:jc w:val="left"/>
              <w:rPr>
                <w:szCs w:val="24"/>
              </w:rPr>
            </w:pPr>
            <w:r w:rsidRPr="009F7C76">
              <w:rPr>
                <w:b/>
                <w:szCs w:val="24"/>
              </w:rPr>
              <w:t>Умения:</w:t>
            </w:r>
            <w:r w:rsidRPr="009F7C76">
              <w:rPr>
                <w:szCs w:val="24"/>
              </w:rPr>
              <w:t xml:space="preserve"> планировать потребности в материальных ресурсах и персонале службы; определять численность и функциональные обязанности сотрудников, в соответствии с особенностями сегментации гостей и установленными нормативами; организовывать работу по поддержке и ведению информационной базы данных службы приема и размещен</w:t>
            </w:r>
            <w:r>
              <w:rPr>
                <w:szCs w:val="24"/>
              </w:rPr>
              <w:t>ия, в т.ч. на иностранном языке.</w:t>
            </w:r>
          </w:p>
        </w:tc>
      </w:tr>
      <w:tr w:rsidR="00C3017E" w:rsidRPr="009F7C76" w:rsidTr="002B752D">
        <w:trPr>
          <w:trHeight w:val="460"/>
        </w:trPr>
        <w:tc>
          <w:tcPr>
            <w:tcW w:w="981" w:type="pct"/>
            <w:vMerge/>
          </w:tcPr>
          <w:p w:rsidR="00C3017E" w:rsidRPr="009F7C76" w:rsidRDefault="00C3017E" w:rsidP="008602D5">
            <w:pPr>
              <w:rPr>
                <w:szCs w:val="24"/>
              </w:rPr>
            </w:pPr>
          </w:p>
        </w:tc>
        <w:tc>
          <w:tcPr>
            <w:tcW w:w="1286" w:type="pct"/>
            <w:vMerge w:val="restart"/>
          </w:tcPr>
          <w:p w:rsidR="00C3017E" w:rsidRPr="009F7C76" w:rsidRDefault="00C3017E" w:rsidP="00DD1B58">
            <w:pPr>
              <w:jc w:val="left"/>
              <w:rPr>
                <w:rStyle w:val="af"/>
                <w:i w:val="0"/>
                <w:szCs w:val="24"/>
              </w:rPr>
            </w:pPr>
            <w:r w:rsidRPr="00DD1B58">
              <w:rPr>
                <w:rStyle w:val="af"/>
                <w:b/>
                <w:i w:val="0"/>
                <w:szCs w:val="24"/>
              </w:rPr>
              <w:t>ПК 1.2.</w:t>
            </w:r>
            <w:r w:rsidRPr="009F7C76">
              <w:rPr>
                <w:szCs w:val="24"/>
              </w:rPr>
              <w:t xml:space="preserve"> Организовывать деятельность сотрудников службы приема и размещения в соответствии с текущими планами и стандартами гостиницы</w:t>
            </w:r>
          </w:p>
          <w:p w:rsidR="00C3017E" w:rsidRPr="009F7C76" w:rsidRDefault="00C3017E" w:rsidP="008602D5">
            <w:pPr>
              <w:rPr>
                <w:szCs w:val="24"/>
              </w:rPr>
            </w:pPr>
          </w:p>
        </w:tc>
        <w:tc>
          <w:tcPr>
            <w:tcW w:w="2733" w:type="pct"/>
          </w:tcPr>
          <w:p w:rsidR="00C3017E" w:rsidRPr="009F7C76" w:rsidRDefault="00C3017E" w:rsidP="00DD1B58">
            <w:pPr>
              <w:ind w:right="-143"/>
              <w:jc w:val="left"/>
              <w:rPr>
                <w:szCs w:val="24"/>
              </w:rPr>
            </w:pPr>
            <w:r w:rsidRPr="009F7C76">
              <w:rPr>
                <w:b/>
                <w:szCs w:val="24"/>
              </w:rPr>
              <w:t xml:space="preserve">Практический опыт: </w:t>
            </w:r>
            <w:r w:rsidRPr="009F7C76">
              <w:rPr>
                <w:szCs w:val="24"/>
                <w:lang w:eastAsia="en-US"/>
              </w:rPr>
              <w:t xml:space="preserve">Организации и стимулирования деятельности исполнителей по приему и размещению гостей </w:t>
            </w:r>
            <w:r w:rsidRPr="009F7C76">
              <w:rPr>
                <w:szCs w:val="24"/>
              </w:rPr>
              <w:t xml:space="preserve">в соответствии с текущими планами и стандартами гостиницы; </w:t>
            </w:r>
            <w:r w:rsidRPr="009F7C76">
              <w:rPr>
                <w:szCs w:val="24"/>
                <w:lang w:eastAsia="en-US"/>
              </w:rPr>
              <w:t>разработки операционных процедур и стандартов службы приема и размещения; оформления документов и ведения диалогов на профессиональную тематику на иностранном языке</w:t>
            </w:r>
            <w:r w:rsidR="00DD1B58">
              <w:rPr>
                <w:szCs w:val="24"/>
                <w:lang w:eastAsia="en-US"/>
              </w:rPr>
              <w:t>.</w:t>
            </w:r>
            <w:r w:rsidRPr="009F7C76">
              <w:rPr>
                <w:szCs w:val="24"/>
                <w:lang w:eastAsia="en-US"/>
              </w:rPr>
              <w:t xml:space="preserve"> </w:t>
            </w:r>
          </w:p>
        </w:tc>
      </w:tr>
      <w:tr w:rsidR="00C3017E" w:rsidRPr="009F7C76" w:rsidTr="002B752D">
        <w:trPr>
          <w:trHeight w:val="460"/>
        </w:trPr>
        <w:tc>
          <w:tcPr>
            <w:tcW w:w="981" w:type="pct"/>
            <w:vMerge/>
          </w:tcPr>
          <w:p w:rsidR="00C3017E" w:rsidRPr="009F7C76" w:rsidRDefault="00C3017E" w:rsidP="008602D5">
            <w:pPr>
              <w:rPr>
                <w:szCs w:val="24"/>
              </w:rPr>
            </w:pPr>
          </w:p>
        </w:tc>
        <w:tc>
          <w:tcPr>
            <w:tcW w:w="1286" w:type="pct"/>
            <w:vMerge/>
          </w:tcPr>
          <w:p w:rsidR="00C3017E" w:rsidRPr="009F7C76" w:rsidRDefault="00C3017E" w:rsidP="008602D5">
            <w:pPr>
              <w:rPr>
                <w:szCs w:val="24"/>
              </w:rPr>
            </w:pPr>
          </w:p>
        </w:tc>
        <w:tc>
          <w:tcPr>
            <w:tcW w:w="2733" w:type="pct"/>
          </w:tcPr>
          <w:p w:rsidR="00C3017E" w:rsidRPr="009F7C76" w:rsidRDefault="00DD1B58" w:rsidP="00DD1B58">
            <w:pPr>
              <w:jc w:val="left"/>
              <w:rPr>
                <w:szCs w:val="24"/>
              </w:rPr>
            </w:pPr>
            <w:r w:rsidRPr="009F7C76">
              <w:rPr>
                <w:b/>
                <w:szCs w:val="24"/>
              </w:rPr>
              <w:t xml:space="preserve">Знания: </w:t>
            </w:r>
            <w:r w:rsidRPr="009F7C76">
              <w:rPr>
                <w:szCs w:val="24"/>
                <w:lang w:eastAsia="en-US"/>
              </w:rPr>
              <w:t xml:space="preserve">законы и иные нормативно-правовые акты РФ в сфере туризма и предоставления гостиничных услуг; стандарты и операционные процедуры, определяющие работу службы; </w:t>
            </w:r>
            <w:r w:rsidRPr="009F7C76">
              <w:rPr>
                <w:szCs w:val="24"/>
              </w:rPr>
              <w:t xml:space="preserve">цели, функции и особенности работы службы приема и размещения; стандартное оборудование службы приема и размещения; порядок технологии обслуживания: приема, регистрации, размещения и выписки гостей; </w:t>
            </w:r>
            <w:r w:rsidRPr="009F7C76">
              <w:rPr>
                <w:rStyle w:val="blk"/>
                <w:szCs w:val="24"/>
              </w:rPr>
              <w:t xml:space="preserve">виды отчетной документации; </w:t>
            </w:r>
            <w:r w:rsidRPr="009F7C76">
              <w:rPr>
                <w:szCs w:val="24"/>
              </w:rPr>
              <w:t>правила по</w:t>
            </w:r>
            <w:r>
              <w:rPr>
                <w:szCs w:val="24"/>
              </w:rPr>
              <w:t>ведения в конфликтных ситуациях.</w:t>
            </w:r>
          </w:p>
        </w:tc>
      </w:tr>
      <w:tr w:rsidR="00C3017E" w:rsidRPr="009F7C76" w:rsidTr="002B752D">
        <w:trPr>
          <w:trHeight w:val="460"/>
        </w:trPr>
        <w:tc>
          <w:tcPr>
            <w:tcW w:w="981" w:type="pct"/>
            <w:vMerge/>
          </w:tcPr>
          <w:p w:rsidR="00C3017E" w:rsidRPr="009F7C76" w:rsidRDefault="00C3017E" w:rsidP="008602D5">
            <w:pPr>
              <w:rPr>
                <w:szCs w:val="24"/>
              </w:rPr>
            </w:pPr>
          </w:p>
        </w:tc>
        <w:tc>
          <w:tcPr>
            <w:tcW w:w="1286" w:type="pct"/>
            <w:vMerge/>
          </w:tcPr>
          <w:p w:rsidR="00C3017E" w:rsidRPr="009F7C76" w:rsidRDefault="00C3017E" w:rsidP="008602D5">
            <w:pPr>
              <w:rPr>
                <w:szCs w:val="24"/>
              </w:rPr>
            </w:pPr>
          </w:p>
        </w:tc>
        <w:tc>
          <w:tcPr>
            <w:tcW w:w="2733" w:type="pct"/>
          </w:tcPr>
          <w:p w:rsidR="00C3017E" w:rsidRPr="009F7C76" w:rsidRDefault="00DD1B58" w:rsidP="00DD1B58">
            <w:pPr>
              <w:jc w:val="left"/>
              <w:rPr>
                <w:szCs w:val="24"/>
              </w:rPr>
            </w:pPr>
            <w:r w:rsidRPr="009F7C76">
              <w:rPr>
                <w:b/>
                <w:szCs w:val="24"/>
              </w:rPr>
              <w:t>Умения:</w:t>
            </w:r>
            <w:r w:rsidRPr="009F7C76">
              <w:rPr>
                <w:szCs w:val="24"/>
              </w:rPr>
              <w:t xml:space="preserve"> организовывать работу по поддержке и ведению информационной базы данных службы приема и размещения; проводить тренинги и производственный инструктаж работников службы; выстраивать систему стимулирования и дисциплинарной ответственности работников службы приема и размещения; организовывать процесс работы службы приема и размещения в соответствии с особенностями сегментаци</w:t>
            </w:r>
            <w:r>
              <w:rPr>
                <w:szCs w:val="24"/>
              </w:rPr>
              <w:t>и гостей и преимуществами отеля.</w:t>
            </w:r>
          </w:p>
        </w:tc>
      </w:tr>
      <w:tr w:rsidR="00C3017E" w:rsidRPr="009F7C76" w:rsidTr="002B752D">
        <w:trPr>
          <w:trHeight w:val="305"/>
        </w:trPr>
        <w:tc>
          <w:tcPr>
            <w:tcW w:w="981" w:type="pct"/>
            <w:vMerge/>
          </w:tcPr>
          <w:p w:rsidR="00C3017E" w:rsidRPr="009F7C76" w:rsidRDefault="00C3017E" w:rsidP="008602D5">
            <w:pPr>
              <w:rPr>
                <w:szCs w:val="24"/>
              </w:rPr>
            </w:pPr>
          </w:p>
        </w:tc>
        <w:tc>
          <w:tcPr>
            <w:tcW w:w="1286" w:type="pct"/>
            <w:vMerge w:val="restart"/>
          </w:tcPr>
          <w:p w:rsidR="002B752D" w:rsidRPr="002B752D" w:rsidRDefault="00C3017E" w:rsidP="008602D5">
            <w:pPr>
              <w:rPr>
                <w:b/>
                <w:szCs w:val="24"/>
              </w:rPr>
            </w:pPr>
            <w:r w:rsidRPr="002B752D">
              <w:rPr>
                <w:rStyle w:val="af"/>
                <w:b/>
                <w:i w:val="0"/>
                <w:szCs w:val="24"/>
              </w:rPr>
              <w:t>ПК 1.3.</w:t>
            </w:r>
            <w:r w:rsidRPr="002B752D">
              <w:rPr>
                <w:b/>
                <w:szCs w:val="24"/>
              </w:rPr>
              <w:t xml:space="preserve"> </w:t>
            </w:r>
          </w:p>
          <w:p w:rsidR="00C3017E" w:rsidRPr="009F7C76" w:rsidRDefault="00C3017E" w:rsidP="008602D5">
            <w:pPr>
              <w:rPr>
                <w:szCs w:val="24"/>
              </w:rPr>
            </w:pPr>
            <w:r w:rsidRPr="009F7C76">
              <w:rPr>
                <w:szCs w:val="24"/>
              </w:rPr>
              <w:t>Контролировать текущую деятельность сотрудников службы приема и размещения для поддержания требуемого уровня качества</w:t>
            </w:r>
          </w:p>
        </w:tc>
        <w:tc>
          <w:tcPr>
            <w:tcW w:w="2733" w:type="pct"/>
          </w:tcPr>
          <w:p w:rsidR="00C3017E" w:rsidRPr="009F7C76" w:rsidRDefault="00C3017E" w:rsidP="002B752D">
            <w:pPr>
              <w:jc w:val="left"/>
              <w:rPr>
                <w:szCs w:val="24"/>
              </w:rPr>
            </w:pPr>
            <w:r w:rsidRPr="009F7C76">
              <w:rPr>
                <w:b/>
                <w:szCs w:val="24"/>
              </w:rPr>
              <w:t>Практический опыт:</w:t>
            </w:r>
            <w:r w:rsidRPr="009F7C76">
              <w:rPr>
                <w:szCs w:val="24"/>
              </w:rPr>
              <w:t xml:space="preserve"> контроля текущей деятельности сотрудников службы приема и размещения для поддержания требуемого уровня качества</w:t>
            </w:r>
            <w:r w:rsidR="00DD1B58">
              <w:rPr>
                <w:szCs w:val="24"/>
              </w:rPr>
              <w:t>.</w:t>
            </w:r>
          </w:p>
        </w:tc>
      </w:tr>
      <w:tr w:rsidR="00C3017E" w:rsidRPr="009F7C76" w:rsidTr="002B752D">
        <w:trPr>
          <w:trHeight w:val="305"/>
        </w:trPr>
        <w:tc>
          <w:tcPr>
            <w:tcW w:w="981" w:type="pct"/>
            <w:vMerge/>
          </w:tcPr>
          <w:p w:rsidR="00C3017E" w:rsidRPr="009F7C76" w:rsidRDefault="00C3017E" w:rsidP="008602D5">
            <w:pPr>
              <w:rPr>
                <w:szCs w:val="24"/>
              </w:rPr>
            </w:pPr>
          </w:p>
        </w:tc>
        <w:tc>
          <w:tcPr>
            <w:tcW w:w="1286" w:type="pct"/>
            <w:vMerge/>
          </w:tcPr>
          <w:p w:rsidR="00C3017E" w:rsidRPr="009F7C76" w:rsidRDefault="00C3017E" w:rsidP="008602D5">
            <w:pPr>
              <w:rPr>
                <w:szCs w:val="24"/>
              </w:rPr>
            </w:pPr>
          </w:p>
        </w:tc>
        <w:tc>
          <w:tcPr>
            <w:tcW w:w="2733" w:type="pct"/>
          </w:tcPr>
          <w:p w:rsidR="00C3017E" w:rsidRPr="009F7C76" w:rsidRDefault="002B752D" w:rsidP="002B752D">
            <w:pPr>
              <w:jc w:val="left"/>
              <w:rPr>
                <w:szCs w:val="24"/>
              </w:rPr>
            </w:pPr>
            <w:r w:rsidRPr="009F7C76">
              <w:rPr>
                <w:b/>
                <w:szCs w:val="24"/>
              </w:rPr>
              <w:t>Знания:</w:t>
            </w:r>
            <w:r w:rsidRPr="009F7C76">
              <w:rPr>
                <w:szCs w:val="24"/>
              </w:rPr>
              <w:t xml:space="preserve"> </w:t>
            </w:r>
            <w:r w:rsidRPr="009F7C76">
              <w:rPr>
                <w:szCs w:val="24"/>
                <w:lang w:eastAsia="en-US"/>
              </w:rPr>
              <w:t xml:space="preserve">стандарты, операционные процедуры и регламенты, определяющие работу службы </w:t>
            </w:r>
            <w:r w:rsidRPr="009F7C76">
              <w:rPr>
                <w:szCs w:val="24"/>
              </w:rPr>
              <w:t xml:space="preserve">приема и размещения; критерии и показатели качества обслуживания; </w:t>
            </w:r>
            <w:r w:rsidRPr="009F7C76">
              <w:rPr>
                <w:rStyle w:val="blk"/>
                <w:szCs w:val="24"/>
              </w:rPr>
              <w:t>основные и дополнительные услуги, предоставляемые гостиницей;</w:t>
            </w:r>
            <w:r>
              <w:rPr>
                <w:rStyle w:val="blk"/>
                <w:szCs w:val="24"/>
              </w:rPr>
              <w:t xml:space="preserve"> </w:t>
            </w:r>
            <w:r w:rsidRPr="009F7C76">
              <w:rPr>
                <w:szCs w:val="24"/>
              </w:rPr>
              <w:t>категории гостей и особенности обслуживания; правила и нормы охраны труда, техники безопасности, производственной санитарии, противопожарной защиты и личной гигиены</w:t>
            </w:r>
            <w:r>
              <w:rPr>
                <w:szCs w:val="24"/>
              </w:rPr>
              <w:t xml:space="preserve"> в процессе обслуживания гостей.</w:t>
            </w:r>
          </w:p>
        </w:tc>
      </w:tr>
      <w:tr w:rsidR="00C3017E" w:rsidRPr="009F7C76" w:rsidTr="002B752D">
        <w:trPr>
          <w:trHeight w:val="305"/>
        </w:trPr>
        <w:tc>
          <w:tcPr>
            <w:tcW w:w="981" w:type="pct"/>
            <w:vMerge/>
          </w:tcPr>
          <w:p w:rsidR="00C3017E" w:rsidRPr="009F7C76" w:rsidRDefault="00C3017E" w:rsidP="008602D5">
            <w:pPr>
              <w:rPr>
                <w:szCs w:val="24"/>
              </w:rPr>
            </w:pPr>
          </w:p>
        </w:tc>
        <w:tc>
          <w:tcPr>
            <w:tcW w:w="1286" w:type="pct"/>
            <w:vMerge/>
          </w:tcPr>
          <w:p w:rsidR="00C3017E" w:rsidRPr="009F7C76" w:rsidRDefault="00C3017E" w:rsidP="008602D5">
            <w:pPr>
              <w:rPr>
                <w:szCs w:val="24"/>
              </w:rPr>
            </w:pPr>
          </w:p>
        </w:tc>
        <w:tc>
          <w:tcPr>
            <w:tcW w:w="2733" w:type="pct"/>
          </w:tcPr>
          <w:p w:rsidR="00C3017E" w:rsidRPr="009F7C76" w:rsidRDefault="002B752D" w:rsidP="002B752D">
            <w:pPr>
              <w:jc w:val="left"/>
              <w:rPr>
                <w:szCs w:val="24"/>
              </w:rPr>
            </w:pPr>
            <w:r w:rsidRPr="009F7C76">
              <w:rPr>
                <w:b/>
                <w:szCs w:val="24"/>
              </w:rPr>
              <w:t>Умения:</w:t>
            </w:r>
            <w:r w:rsidRPr="009F7C76">
              <w:rPr>
                <w:szCs w:val="24"/>
              </w:rPr>
              <w:t xml:space="preserve"> контролировать работу сотрудников службы приема и размещения по организации встреч, приветствий и обслуживания гостей, по их регистрации и размещению, по охране труда на </w:t>
            </w:r>
            <w:r w:rsidRPr="009F7C76">
              <w:rPr>
                <w:szCs w:val="24"/>
              </w:rPr>
              <w:lastRenderedPageBreak/>
              <w:t>рабочем месте, по передаче работниками дел при окончании смены;</w:t>
            </w:r>
            <w:r>
              <w:rPr>
                <w:szCs w:val="24"/>
              </w:rPr>
              <w:t xml:space="preserve"> </w:t>
            </w:r>
            <w:r w:rsidRPr="009F7C76">
              <w:rPr>
                <w:szCs w:val="24"/>
              </w:rPr>
              <w:t>контролировать выполнение сотрудниками стандартов обслуживания и регламен</w:t>
            </w:r>
            <w:r>
              <w:rPr>
                <w:szCs w:val="24"/>
              </w:rPr>
              <w:t>тов службы приема и размещения.</w:t>
            </w:r>
          </w:p>
        </w:tc>
      </w:tr>
      <w:tr w:rsidR="00C3017E" w:rsidRPr="009F7C76" w:rsidTr="002B752D">
        <w:trPr>
          <w:trHeight w:val="830"/>
        </w:trPr>
        <w:tc>
          <w:tcPr>
            <w:tcW w:w="981" w:type="pct"/>
            <w:vMerge w:val="restart"/>
          </w:tcPr>
          <w:p w:rsidR="00C3017E" w:rsidRPr="009F7C76" w:rsidRDefault="00C3017E" w:rsidP="002B752D">
            <w:pPr>
              <w:jc w:val="left"/>
              <w:rPr>
                <w:szCs w:val="24"/>
              </w:rPr>
            </w:pPr>
            <w:r w:rsidRPr="009F7C76">
              <w:rPr>
                <w:szCs w:val="24"/>
              </w:rPr>
              <w:lastRenderedPageBreak/>
              <w:t>Организация и контроль текущей деятельности сотрудников службы питания</w:t>
            </w:r>
          </w:p>
          <w:p w:rsidR="00C3017E" w:rsidRPr="009F7C76" w:rsidRDefault="00C3017E" w:rsidP="008602D5">
            <w:pPr>
              <w:rPr>
                <w:szCs w:val="24"/>
              </w:rPr>
            </w:pPr>
          </w:p>
          <w:p w:rsidR="00C3017E" w:rsidRPr="009F7C76" w:rsidRDefault="00C3017E" w:rsidP="008602D5">
            <w:pPr>
              <w:rPr>
                <w:szCs w:val="24"/>
                <w:highlight w:val="yellow"/>
              </w:rPr>
            </w:pPr>
          </w:p>
        </w:tc>
        <w:tc>
          <w:tcPr>
            <w:tcW w:w="1286" w:type="pct"/>
            <w:vMerge w:val="restart"/>
          </w:tcPr>
          <w:p w:rsidR="002B752D" w:rsidRPr="002B752D" w:rsidRDefault="00C3017E" w:rsidP="002B752D">
            <w:pPr>
              <w:jc w:val="left"/>
              <w:rPr>
                <w:b/>
                <w:szCs w:val="24"/>
              </w:rPr>
            </w:pPr>
            <w:r w:rsidRPr="002B752D">
              <w:rPr>
                <w:b/>
                <w:szCs w:val="24"/>
              </w:rPr>
              <w:t xml:space="preserve">ПК 2.1. </w:t>
            </w:r>
          </w:p>
          <w:p w:rsidR="00C3017E" w:rsidRPr="009F7C76" w:rsidRDefault="00C3017E" w:rsidP="002B752D">
            <w:pPr>
              <w:jc w:val="left"/>
              <w:rPr>
                <w:szCs w:val="24"/>
              </w:rPr>
            </w:pPr>
            <w:r w:rsidRPr="009F7C76">
              <w:rPr>
                <w:szCs w:val="24"/>
              </w:rPr>
              <w:t>Планировать потребности службы питания в материальных ресурсах и персонале</w:t>
            </w:r>
          </w:p>
        </w:tc>
        <w:tc>
          <w:tcPr>
            <w:tcW w:w="2733" w:type="pct"/>
          </w:tcPr>
          <w:p w:rsidR="00C3017E" w:rsidRPr="009F7C76" w:rsidRDefault="00C3017E" w:rsidP="002B752D">
            <w:pPr>
              <w:jc w:val="left"/>
              <w:rPr>
                <w:szCs w:val="24"/>
              </w:rPr>
            </w:pPr>
            <w:r w:rsidRPr="009F7C76">
              <w:rPr>
                <w:b/>
                <w:szCs w:val="24"/>
              </w:rPr>
              <w:t>Практический опыт:</w:t>
            </w:r>
            <w:r w:rsidRPr="009F7C76">
              <w:rPr>
                <w:szCs w:val="24"/>
              </w:rPr>
              <w:t xml:space="preserve"> </w:t>
            </w:r>
            <w:r w:rsidRPr="009F7C76">
              <w:rPr>
                <w:szCs w:val="24"/>
                <w:lang w:eastAsia="en-US"/>
              </w:rPr>
              <w:t xml:space="preserve">планирования, деятельности сотрудников службы питания и </w:t>
            </w:r>
            <w:r w:rsidRPr="009F7C76">
              <w:rPr>
                <w:szCs w:val="24"/>
              </w:rPr>
              <w:t>потребности в ма</w:t>
            </w:r>
            <w:r w:rsidR="002B752D">
              <w:rPr>
                <w:szCs w:val="24"/>
              </w:rPr>
              <w:t>териальных ресурсах и персонале.</w:t>
            </w:r>
          </w:p>
        </w:tc>
      </w:tr>
      <w:tr w:rsidR="00C3017E" w:rsidRPr="009F7C76" w:rsidTr="002B752D">
        <w:trPr>
          <w:trHeight w:val="830"/>
        </w:trPr>
        <w:tc>
          <w:tcPr>
            <w:tcW w:w="981" w:type="pct"/>
            <w:vMerge/>
          </w:tcPr>
          <w:p w:rsidR="00C3017E" w:rsidRPr="009F7C76" w:rsidRDefault="00C3017E" w:rsidP="008602D5">
            <w:pPr>
              <w:rPr>
                <w:szCs w:val="24"/>
              </w:rPr>
            </w:pPr>
          </w:p>
        </w:tc>
        <w:tc>
          <w:tcPr>
            <w:tcW w:w="1286" w:type="pct"/>
            <w:vMerge/>
          </w:tcPr>
          <w:p w:rsidR="00C3017E" w:rsidRPr="009F7C76" w:rsidRDefault="00C3017E" w:rsidP="008602D5">
            <w:pPr>
              <w:rPr>
                <w:szCs w:val="24"/>
              </w:rPr>
            </w:pPr>
          </w:p>
        </w:tc>
        <w:tc>
          <w:tcPr>
            <w:tcW w:w="2733" w:type="pct"/>
          </w:tcPr>
          <w:p w:rsidR="00C3017E" w:rsidRPr="009F7C76" w:rsidRDefault="002B752D" w:rsidP="002B752D">
            <w:pPr>
              <w:jc w:val="left"/>
              <w:rPr>
                <w:szCs w:val="24"/>
              </w:rPr>
            </w:pPr>
            <w:r w:rsidRPr="009F7C76">
              <w:rPr>
                <w:b/>
                <w:szCs w:val="24"/>
              </w:rPr>
              <w:t>Знания:</w:t>
            </w:r>
            <w:r w:rsidRPr="009F7C76">
              <w:rPr>
                <w:szCs w:val="24"/>
              </w:rPr>
              <w:t xml:space="preserve"> задач, функций и особенности работы службы питания; законодательных и нормативных актов о предоставлении услуг службы питания гостиничного комплекса; особенностей </w:t>
            </w:r>
            <w:r>
              <w:rPr>
                <w:szCs w:val="24"/>
              </w:rPr>
              <w:t>о</w:t>
            </w:r>
            <w:r w:rsidRPr="009F7C76">
              <w:rPr>
                <w:szCs w:val="24"/>
              </w:rPr>
              <w:t>рганизаций предприятий питания разных типов и классов, методов и форм обслуживания; требований к обслуживающему персоналу, правил и норм охраны труда, техники безопасности, производственной санитарии, противопожарной защиты и личной гигиены; требований к торговым и производственным помещениям организаций службы питания; профессиональной терминологии служ</w:t>
            </w:r>
            <w:r>
              <w:rPr>
                <w:szCs w:val="24"/>
              </w:rPr>
              <w:t>бы питания на иностранном языке.</w:t>
            </w:r>
          </w:p>
        </w:tc>
      </w:tr>
      <w:tr w:rsidR="00C3017E" w:rsidRPr="009F7C76" w:rsidTr="002B752D">
        <w:trPr>
          <w:trHeight w:val="557"/>
        </w:trPr>
        <w:tc>
          <w:tcPr>
            <w:tcW w:w="981" w:type="pct"/>
            <w:vMerge/>
          </w:tcPr>
          <w:p w:rsidR="00C3017E" w:rsidRPr="009F7C76" w:rsidRDefault="00C3017E" w:rsidP="008602D5">
            <w:pPr>
              <w:rPr>
                <w:szCs w:val="24"/>
              </w:rPr>
            </w:pPr>
          </w:p>
        </w:tc>
        <w:tc>
          <w:tcPr>
            <w:tcW w:w="1286" w:type="pct"/>
            <w:vMerge/>
          </w:tcPr>
          <w:p w:rsidR="00C3017E" w:rsidRPr="009F7C76" w:rsidRDefault="00C3017E" w:rsidP="008602D5">
            <w:pPr>
              <w:rPr>
                <w:szCs w:val="24"/>
              </w:rPr>
            </w:pPr>
          </w:p>
        </w:tc>
        <w:tc>
          <w:tcPr>
            <w:tcW w:w="2733" w:type="pct"/>
          </w:tcPr>
          <w:p w:rsidR="00C3017E" w:rsidRPr="009F7C76" w:rsidRDefault="002B752D" w:rsidP="002B752D">
            <w:pPr>
              <w:jc w:val="left"/>
              <w:rPr>
                <w:szCs w:val="24"/>
              </w:rPr>
            </w:pPr>
            <w:r w:rsidRPr="009F7C76">
              <w:rPr>
                <w:b/>
                <w:szCs w:val="24"/>
              </w:rPr>
              <w:t>Умения:</w:t>
            </w:r>
            <w:r w:rsidRPr="009F7C76">
              <w:rPr>
                <w:szCs w:val="24"/>
              </w:rPr>
              <w:t xml:space="preserve"> </w:t>
            </w:r>
            <w:r w:rsidRPr="009F7C76">
              <w:rPr>
                <w:bCs/>
                <w:szCs w:val="24"/>
                <w:lang w:eastAsia="en-US"/>
              </w:rPr>
              <w:t xml:space="preserve">осуществлять планирование, организацию, координацию и контроль деятельности </w:t>
            </w:r>
            <w:r w:rsidRPr="009F7C76">
              <w:rPr>
                <w:szCs w:val="24"/>
                <w:lang w:eastAsia="en-US"/>
              </w:rPr>
              <w:t xml:space="preserve">службы питания, </w:t>
            </w:r>
            <w:r w:rsidRPr="009F7C76">
              <w:rPr>
                <w:szCs w:val="24"/>
              </w:rPr>
              <w:t xml:space="preserve">взаимодействие с другими службами гостиничного комплекса; оценивать и планировать потребность </w:t>
            </w:r>
            <w:r w:rsidRPr="009F7C76">
              <w:rPr>
                <w:szCs w:val="24"/>
                <w:lang w:eastAsia="en-US"/>
              </w:rPr>
              <w:t>службы питания</w:t>
            </w:r>
            <w:r w:rsidRPr="009F7C76">
              <w:rPr>
                <w:szCs w:val="24"/>
              </w:rPr>
              <w:t xml:space="preserve"> в материальных ресурсах и персонале; определять численность и функциональные обязанности сотрудников, в соответствии с установленными норматива</w:t>
            </w:r>
            <w:r>
              <w:rPr>
                <w:szCs w:val="24"/>
              </w:rPr>
              <w:t>ми, в т.ч. на иностранном языке.</w:t>
            </w:r>
          </w:p>
        </w:tc>
      </w:tr>
      <w:tr w:rsidR="00C3017E" w:rsidRPr="009F7C76" w:rsidTr="002B752D">
        <w:trPr>
          <w:trHeight w:val="830"/>
        </w:trPr>
        <w:tc>
          <w:tcPr>
            <w:tcW w:w="981" w:type="pct"/>
            <w:vMerge/>
          </w:tcPr>
          <w:p w:rsidR="00C3017E" w:rsidRPr="009F7C76" w:rsidRDefault="00C3017E" w:rsidP="008602D5">
            <w:pPr>
              <w:rPr>
                <w:szCs w:val="24"/>
              </w:rPr>
            </w:pPr>
          </w:p>
        </w:tc>
        <w:tc>
          <w:tcPr>
            <w:tcW w:w="1286" w:type="pct"/>
            <w:vMerge w:val="restart"/>
          </w:tcPr>
          <w:p w:rsidR="002B752D" w:rsidRPr="002B752D" w:rsidRDefault="00C3017E" w:rsidP="002B752D">
            <w:pPr>
              <w:jc w:val="left"/>
              <w:rPr>
                <w:rStyle w:val="af"/>
                <w:b/>
                <w:i w:val="0"/>
                <w:szCs w:val="24"/>
              </w:rPr>
            </w:pPr>
            <w:r w:rsidRPr="002B752D">
              <w:rPr>
                <w:rStyle w:val="af"/>
                <w:b/>
                <w:i w:val="0"/>
                <w:szCs w:val="24"/>
              </w:rPr>
              <w:t xml:space="preserve">ПК 2.2. </w:t>
            </w:r>
          </w:p>
          <w:p w:rsidR="00C3017E" w:rsidRPr="009F7C76" w:rsidRDefault="00C3017E" w:rsidP="002B752D">
            <w:pPr>
              <w:jc w:val="left"/>
              <w:rPr>
                <w:rStyle w:val="af"/>
                <w:i w:val="0"/>
                <w:szCs w:val="24"/>
              </w:rPr>
            </w:pPr>
            <w:r w:rsidRPr="009F7C76">
              <w:rPr>
                <w:szCs w:val="24"/>
              </w:rPr>
              <w:t>Организовывать деятельность сотрудников службы питания в соответствии с текущими планами и стандартами гостиницы</w:t>
            </w:r>
          </w:p>
          <w:p w:rsidR="00C3017E" w:rsidRPr="009F7C76" w:rsidRDefault="00C3017E" w:rsidP="008602D5">
            <w:pPr>
              <w:rPr>
                <w:szCs w:val="24"/>
              </w:rPr>
            </w:pPr>
          </w:p>
        </w:tc>
        <w:tc>
          <w:tcPr>
            <w:tcW w:w="2733" w:type="pct"/>
          </w:tcPr>
          <w:p w:rsidR="00C3017E" w:rsidRPr="009F7C76" w:rsidRDefault="00C3017E" w:rsidP="008602D5">
            <w:pPr>
              <w:rPr>
                <w:szCs w:val="24"/>
              </w:rPr>
            </w:pPr>
            <w:r w:rsidRPr="009F7C76">
              <w:rPr>
                <w:b/>
                <w:szCs w:val="24"/>
              </w:rPr>
              <w:t>Практический опыт:</w:t>
            </w:r>
            <w:r w:rsidRPr="009F7C76">
              <w:rPr>
                <w:szCs w:val="24"/>
              </w:rPr>
              <w:t xml:space="preserve"> </w:t>
            </w:r>
            <w:r w:rsidRPr="009F7C76">
              <w:rPr>
                <w:szCs w:val="24"/>
                <w:lang w:eastAsia="en-US"/>
              </w:rPr>
              <w:t xml:space="preserve">разработки операционных процедур и стандартов службы питания; организации и стимулирования деятельности сотрудников службы питания </w:t>
            </w:r>
            <w:r w:rsidRPr="009F7C76">
              <w:rPr>
                <w:szCs w:val="24"/>
              </w:rPr>
              <w:t xml:space="preserve">в соответствии с текущими планами и стандартами гостиницы; </w:t>
            </w:r>
            <w:r w:rsidRPr="009F7C76">
              <w:rPr>
                <w:szCs w:val="24"/>
                <w:lang w:eastAsia="en-US"/>
              </w:rPr>
              <w:t xml:space="preserve">оформления документов и ведения диалогов на профессиональную тематику на иностранном языке; </w:t>
            </w:r>
          </w:p>
        </w:tc>
      </w:tr>
      <w:tr w:rsidR="00C3017E" w:rsidRPr="009F7C76" w:rsidTr="002B752D">
        <w:trPr>
          <w:trHeight w:val="830"/>
        </w:trPr>
        <w:tc>
          <w:tcPr>
            <w:tcW w:w="981" w:type="pct"/>
            <w:vMerge/>
          </w:tcPr>
          <w:p w:rsidR="00C3017E" w:rsidRPr="009F7C76" w:rsidRDefault="00C3017E" w:rsidP="008602D5"/>
        </w:tc>
        <w:tc>
          <w:tcPr>
            <w:tcW w:w="1286" w:type="pct"/>
            <w:vMerge/>
          </w:tcPr>
          <w:p w:rsidR="00C3017E" w:rsidRPr="009F7C76" w:rsidRDefault="00C3017E" w:rsidP="008602D5"/>
        </w:tc>
        <w:tc>
          <w:tcPr>
            <w:tcW w:w="2733" w:type="pct"/>
          </w:tcPr>
          <w:p w:rsidR="00C3017E" w:rsidRPr="009F7C76" w:rsidRDefault="002B752D" w:rsidP="002B752D">
            <w:pPr>
              <w:jc w:val="left"/>
            </w:pPr>
            <w:r w:rsidRPr="009F7C76">
              <w:rPr>
                <w:b/>
              </w:rPr>
              <w:t>Знания:</w:t>
            </w:r>
            <w:r w:rsidRPr="009F7C76">
              <w:t xml:space="preserve"> технологии организации процесса питания; требований к обслуживающему персоналу, правил и норм охраны труда, техники безопасности, производственной санитарии, противопожарной защиты и личной гигиены; </w:t>
            </w:r>
            <w:r w:rsidRPr="009F7C76">
              <w:rPr>
                <w:bCs/>
                <w:lang w:eastAsia="en-US"/>
              </w:rPr>
              <w:t xml:space="preserve">специализированных информационных программ и технологий, используемых в работе </w:t>
            </w:r>
            <w:r w:rsidRPr="009F7C76">
              <w:rPr>
                <w:lang w:eastAsia="en-US"/>
              </w:rPr>
              <w:t>службы питания;</w:t>
            </w:r>
            <w:r w:rsidRPr="009F7C76">
              <w:t xml:space="preserve"> этапов процесса обслуживания; технологии организации процесса питания с использованием различных методов и подачи блюд и напитков, стандартов организации обслуживания и продаж в </w:t>
            </w:r>
            <w:r>
              <w:t>п</w:t>
            </w:r>
            <w:r w:rsidRPr="009F7C76">
              <w:t>одразделениях службы питания; профессиональной терминологии службы питания на иностранном я</w:t>
            </w:r>
            <w:r>
              <w:t>зыке; регламенты службы питания.</w:t>
            </w:r>
          </w:p>
        </w:tc>
      </w:tr>
      <w:tr w:rsidR="00C3017E" w:rsidRPr="009F7C76" w:rsidTr="002B752D">
        <w:trPr>
          <w:trHeight w:val="830"/>
        </w:trPr>
        <w:tc>
          <w:tcPr>
            <w:tcW w:w="981" w:type="pct"/>
            <w:vMerge/>
          </w:tcPr>
          <w:p w:rsidR="00C3017E" w:rsidRPr="009F7C76" w:rsidRDefault="00C3017E" w:rsidP="008602D5"/>
        </w:tc>
        <w:tc>
          <w:tcPr>
            <w:tcW w:w="1286" w:type="pct"/>
            <w:vMerge/>
          </w:tcPr>
          <w:p w:rsidR="00C3017E" w:rsidRPr="009F7C76" w:rsidRDefault="00C3017E" w:rsidP="008602D5"/>
        </w:tc>
        <w:tc>
          <w:tcPr>
            <w:tcW w:w="2733" w:type="pct"/>
          </w:tcPr>
          <w:p w:rsidR="00C3017E" w:rsidRPr="009F7C76" w:rsidRDefault="002B752D" w:rsidP="002B752D">
            <w:pPr>
              <w:jc w:val="left"/>
            </w:pPr>
            <w:r w:rsidRPr="009F7C76">
              <w:rPr>
                <w:b/>
              </w:rPr>
              <w:t>Умения:</w:t>
            </w:r>
            <w:r w:rsidRPr="009F7C76">
              <w:t xml:space="preserve"> анализировать результаты деятельности </w:t>
            </w:r>
            <w:r w:rsidRPr="009F7C76">
              <w:rPr>
                <w:lang w:eastAsia="en-US"/>
              </w:rPr>
              <w:t>службы питания и потребности в материальных ресурсах и персонале</w:t>
            </w:r>
            <w:r w:rsidRPr="009F7C76">
              <w:t xml:space="preserve">; </w:t>
            </w:r>
            <w:r w:rsidRPr="009F7C76">
              <w:rPr>
                <w:bCs/>
                <w:lang w:eastAsia="en-US"/>
              </w:rPr>
              <w:t xml:space="preserve">использовать информационные технологии для ведения делопроизводства и выполнения </w:t>
            </w:r>
            <w:r w:rsidRPr="009F7C76">
              <w:rPr>
                <w:lang w:eastAsia="en-US"/>
              </w:rPr>
              <w:t xml:space="preserve">регламентов службы питания; </w:t>
            </w:r>
            <w:r w:rsidRPr="009F7C76">
              <w:t>организовывать и контролировать процессы подготовки и обслуживания потребителей услуг с использованием различных методов и приемов подачи блюд и напитков в организациях службы питан</w:t>
            </w:r>
            <w:r>
              <w:t>ия, в т.ч. на иностранном языке.</w:t>
            </w:r>
          </w:p>
        </w:tc>
      </w:tr>
      <w:tr w:rsidR="00C3017E" w:rsidRPr="009F7C76" w:rsidTr="002B752D">
        <w:trPr>
          <w:trHeight w:val="830"/>
        </w:trPr>
        <w:tc>
          <w:tcPr>
            <w:tcW w:w="981" w:type="pct"/>
            <w:vMerge/>
          </w:tcPr>
          <w:p w:rsidR="00C3017E" w:rsidRPr="009F7C76" w:rsidRDefault="00C3017E" w:rsidP="008602D5"/>
        </w:tc>
        <w:tc>
          <w:tcPr>
            <w:tcW w:w="1286" w:type="pct"/>
            <w:vMerge w:val="restart"/>
          </w:tcPr>
          <w:p w:rsidR="002B752D" w:rsidRPr="002B752D" w:rsidRDefault="00C3017E" w:rsidP="008602D5">
            <w:pPr>
              <w:rPr>
                <w:b/>
              </w:rPr>
            </w:pPr>
            <w:r w:rsidRPr="002B752D">
              <w:rPr>
                <w:rStyle w:val="af"/>
                <w:b/>
                <w:i w:val="0"/>
                <w:szCs w:val="24"/>
              </w:rPr>
              <w:t>ПК 2.3.</w:t>
            </w:r>
            <w:r w:rsidRPr="002B752D">
              <w:rPr>
                <w:b/>
              </w:rPr>
              <w:t xml:space="preserve"> </w:t>
            </w:r>
          </w:p>
          <w:p w:rsidR="00C3017E" w:rsidRPr="009F7C76" w:rsidRDefault="00C3017E" w:rsidP="002B752D">
            <w:pPr>
              <w:jc w:val="left"/>
            </w:pPr>
            <w:r w:rsidRPr="009F7C76">
              <w:t>Контролировать текущую деятельность сотрудников службы питания для поддержания требуемого уровня качества обслуживания гостей</w:t>
            </w:r>
          </w:p>
        </w:tc>
        <w:tc>
          <w:tcPr>
            <w:tcW w:w="2733" w:type="pct"/>
          </w:tcPr>
          <w:p w:rsidR="00C3017E" w:rsidRPr="009F7C76" w:rsidRDefault="00C3017E" w:rsidP="002B752D">
            <w:pPr>
              <w:jc w:val="left"/>
            </w:pPr>
            <w:r w:rsidRPr="009F7C76">
              <w:rPr>
                <w:b/>
              </w:rPr>
              <w:t>Практический опыт:</w:t>
            </w:r>
            <w:r w:rsidRPr="009F7C76">
              <w:t xml:space="preserve"> контроля текущей деятельности сотрудников службы питания для поддержания требуемого уровн</w:t>
            </w:r>
            <w:r w:rsidR="002B752D">
              <w:t>я качества обслуживания гостей.</w:t>
            </w:r>
          </w:p>
        </w:tc>
      </w:tr>
      <w:tr w:rsidR="00C3017E" w:rsidRPr="009F7C76" w:rsidTr="002B752D">
        <w:trPr>
          <w:trHeight w:val="830"/>
        </w:trPr>
        <w:tc>
          <w:tcPr>
            <w:tcW w:w="981" w:type="pct"/>
            <w:vMerge/>
          </w:tcPr>
          <w:p w:rsidR="00C3017E" w:rsidRPr="009F7C76" w:rsidRDefault="00C3017E" w:rsidP="008602D5"/>
        </w:tc>
        <w:tc>
          <w:tcPr>
            <w:tcW w:w="1286" w:type="pct"/>
            <w:vMerge/>
          </w:tcPr>
          <w:p w:rsidR="00C3017E" w:rsidRPr="009F7C76" w:rsidRDefault="00C3017E" w:rsidP="008602D5"/>
        </w:tc>
        <w:tc>
          <w:tcPr>
            <w:tcW w:w="2733" w:type="pct"/>
          </w:tcPr>
          <w:p w:rsidR="00C3017E" w:rsidRPr="009F7C76" w:rsidRDefault="002B752D" w:rsidP="002B752D">
            <w:pPr>
              <w:jc w:val="left"/>
            </w:pPr>
            <w:r w:rsidRPr="009F7C76">
              <w:rPr>
                <w:b/>
              </w:rPr>
              <w:t>Знания:</w:t>
            </w:r>
            <w:r w:rsidRPr="009F7C76">
              <w:t xml:space="preserve"> критерии и показатели качества обслуживания; методы оценки качества предоставленных услуг; критерии и п</w:t>
            </w:r>
            <w:r>
              <w:t>оказатели качества обслуживания.</w:t>
            </w:r>
          </w:p>
        </w:tc>
      </w:tr>
      <w:tr w:rsidR="00C3017E" w:rsidRPr="009F7C76" w:rsidTr="002B752D">
        <w:trPr>
          <w:trHeight w:val="830"/>
        </w:trPr>
        <w:tc>
          <w:tcPr>
            <w:tcW w:w="981" w:type="pct"/>
            <w:vMerge/>
          </w:tcPr>
          <w:p w:rsidR="00C3017E" w:rsidRPr="009F7C76" w:rsidRDefault="00C3017E" w:rsidP="008602D5"/>
        </w:tc>
        <w:tc>
          <w:tcPr>
            <w:tcW w:w="1286" w:type="pct"/>
            <w:vMerge/>
          </w:tcPr>
          <w:p w:rsidR="00C3017E" w:rsidRPr="009F7C76" w:rsidRDefault="00C3017E" w:rsidP="008602D5"/>
        </w:tc>
        <w:tc>
          <w:tcPr>
            <w:tcW w:w="2733" w:type="pct"/>
          </w:tcPr>
          <w:p w:rsidR="00C3017E" w:rsidRPr="009F7C76" w:rsidRDefault="002B752D" w:rsidP="002B752D">
            <w:pPr>
              <w:jc w:val="left"/>
            </w:pPr>
            <w:r w:rsidRPr="009F7C76">
              <w:rPr>
                <w:b/>
              </w:rPr>
              <w:t>Умения:</w:t>
            </w:r>
            <w:r w:rsidRPr="009F7C76">
              <w:t xml:space="preserve"> контролировать выполнение сотрудниками стандартов обслуживания и регламентов службы питания (соблюдение подчиненными требований охраны труда на производстве и в процессе обслуживания потребителей и соблюдение санитарно-эпидемиологических тр</w:t>
            </w:r>
            <w:r>
              <w:t>ебований к организации питания).</w:t>
            </w:r>
          </w:p>
        </w:tc>
      </w:tr>
      <w:tr w:rsidR="00C3017E" w:rsidRPr="009F7C76" w:rsidTr="002B752D">
        <w:trPr>
          <w:trHeight w:val="830"/>
        </w:trPr>
        <w:tc>
          <w:tcPr>
            <w:tcW w:w="981" w:type="pct"/>
            <w:vMerge w:val="restart"/>
          </w:tcPr>
          <w:p w:rsidR="00C3017E" w:rsidRPr="009F7C76" w:rsidRDefault="00C3017E" w:rsidP="008602D5">
            <w:r w:rsidRPr="009F7C76">
              <w:t>Организация и контроль текущей деятельности сотрудников службы обслуживания и эксплуатации номерного фонда;</w:t>
            </w:r>
          </w:p>
          <w:p w:rsidR="00C3017E" w:rsidRPr="009F7C76" w:rsidRDefault="00C3017E" w:rsidP="008602D5"/>
        </w:tc>
        <w:tc>
          <w:tcPr>
            <w:tcW w:w="1286" w:type="pct"/>
            <w:vMerge w:val="restart"/>
          </w:tcPr>
          <w:p w:rsidR="002B752D" w:rsidRPr="002B752D" w:rsidRDefault="00C3017E" w:rsidP="002B752D">
            <w:pPr>
              <w:jc w:val="left"/>
              <w:rPr>
                <w:b/>
              </w:rPr>
            </w:pPr>
            <w:r w:rsidRPr="002B752D">
              <w:rPr>
                <w:rStyle w:val="af"/>
                <w:b/>
                <w:i w:val="0"/>
                <w:szCs w:val="24"/>
              </w:rPr>
              <w:t>ПК 3.1.</w:t>
            </w:r>
            <w:r w:rsidRPr="002B752D">
              <w:rPr>
                <w:b/>
              </w:rPr>
              <w:t xml:space="preserve"> </w:t>
            </w:r>
          </w:p>
          <w:p w:rsidR="00C3017E" w:rsidRPr="009F7C76" w:rsidRDefault="00C3017E" w:rsidP="002B752D">
            <w:pPr>
              <w:jc w:val="left"/>
              <w:rPr>
                <w:rStyle w:val="af"/>
                <w:i w:val="0"/>
                <w:szCs w:val="24"/>
              </w:rPr>
            </w:pPr>
            <w:r w:rsidRPr="009F7C76">
              <w:t>Планировать потребности службы обслуживания и эксплуатации номерного фонда в материальных ресурсах и персонале</w:t>
            </w:r>
          </w:p>
          <w:p w:rsidR="00C3017E" w:rsidRPr="009F7C76" w:rsidRDefault="00C3017E" w:rsidP="008602D5">
            <w:pPr>
              <w:rPr>
                <w:rStyle w:val="20"/>
                <w:bCs/>
                <w:iCs/>
                <w:sz w:val="24"/>
                <w:szCs w:val="24"/>
              </w:rPr>
            </w:pPr>
          </w:p>
        </w:tc>
        <w:tc>
          <w:tcPr>
            <w:tcW w:w="2733" w:type="pct"/>
          </w:tcPr>
          <w:p w:rsidR="00C3017E" w:rsidRPr="009F7C76" w:rsidRDefault="00C3017E" w:rsidP="002B752D">
            <w:pPr>
              <w:jc w:val="left"/>
            </w:pPr>
            <w:r w:rsidRPr="009F7C76">
              <w:rPr>
                <w:b/>
              </w:rPr>
              <w:t>Практический опыт:</w:t>
            </w:r>
            <w:r w:rsidRPr="009F7C76">
              <w:t xml:space="preserve"> планирования потребности службы обслуживания и эксплуатации номерного фонда в мат</w:t>
            </w:r>
            <w:r w:rsidR="002B752D">
              <w:t>ериальных ресурсах и персонале.</w:t>
            </w:r>
          </w:p>
        </w:tc>
      </w:tr>
      <w:tr w:rsidR="00C3017E" w:rsidRPr="009F7C76" w:rsidTr="002B752D">
        <w:trPr>
          <w:trHeight w:val="830"/>
        </w:trPr>
        <w:tc>
          <w:tcPr>
            <w:tcW w:w="981" w:type="pct"/>
            <w:vMerge/>
          </w:tcPr>
          <w:p w:rsidR="00C3017E" w:rsidRPr="009F7C76" w:rsidRDefault="00C3017E" w:rsidP="008602D5"/>
        </w:tc>
        <w:tc>
          <w:tcPr>
            <w:tcW w:w="1286" w:type="pct"/>
            <w:vMerge/>
          </w:tcPr>
          <w:p w:rsidR="00C3017E" w:rsidRPr="009F7C76" w:rsidRDefault="00C3017E" w:rsidP="008602D5"/>
        </w:tc>
        <w:tc>
          <w:tcPr>
            <w:tcW w:w="2733" w:type="pct"/>
          </w:tcPr>
          <w:p w:rsidR="00C3017E" w:rsidRPr="009F7C76" w:rsidRDefault="002B752D" w:rsidP="002B752D">
            <w:pPr>
              <w:jc w:val="left"/>
            </w:pPr>
            <w:r w:rsidRPr="009F7C76">
              <w:rPr>
                <w:b/>
              </w:rPr>
              <w:t>Знания:</w:t>
            </w:r>
            <w:r w:rsidRPr="009F7C76">
              <w:t xml:space="preserve"> структуру </w:t>
            </w:r>
            <w:r w:rsidRPr="009F7C76">
              <w:rPr>
                <w:lang w:eastAsia="en-US"/>
              </w:rPr>
              <w:t>службы обслуживания и эксплуатации номерного фонда</w:t>
            </w:r>
            <w:r w:rsidRPr="009F7C76">
              <w:t xml:space="preserve">, ее цели, задачи, значение в общей структуре гостиницы; </w:t>
            </w:r>
            <w:r w:rsidRPr="009F7C76">
              <w:rPr>
                <w:lang w:eastAsia="en-US"/>
              </w:rPr>
              <w:t xml:space="preserve">методика определения потребностей службы обслуживания и эксплуатации номерного фонда в материальных ресурсах и персонале; </w:t>
            </w:r>
            <w:r>
              <w:rPr>
                <w:bCs/>
                <w:lang w:eastAsia="en-US"/>
              </w:rPr>
              <w:t>нормы обслуживания.</w:t>
            </w:r>
          </w:p>
        </w:tc>
      </w:tr>
      <w:tr w:rsidR="00C3017E" w:rsidRPr="009F7C76" w:rsidTr="002B752D">
        <w:trPr>
          <w:trHeight w:val="830"/>
        </w:trPr>
        <w:tc>
          <w:tcPr>
            <w:tcW w:w="981" w:type="pct"/>
            <w:vMerge/>
          </w:tcPr>
          <w:p w:rsidR="00C3017E" w:rsidRPr="009F7C76" w:rsidRDefault="00C3017E" w:rsidP="008602D5"/>
        </w:tc>
        <w:tc>
          <w:tcPr>
            <w:tcW w:w="1286" w:type="pct"/>
            <w:vMerge/>
          </w:tcPr>
          <w:p w:rsidR="00C3017E" w:rsidRPr="009F7C76" w:rsidRDefault="00C3017E" w:rsidP="008602D5"/>
        </w:tc>
        <w:tc>
          <w:tcPr>
            <w:tcW w:w="2733" w:type="pct"/>
          </w:tcPr>
          <w:p w:rsidR="00C3017E" w:rsidRPr="009F7C76" w:rsidRDefault="002B752D" w:rsidP="002B752D">
            <w:pPr>
              <w:jc w:val="left"/>
            </w:pPr>
            <w:r w:rsidRPr="009F7C76">
              <w:rPr>
                <w:b/>
              </w:rPr>
              <w:t>Умения:</w:t>
            </w:r>
            <w:r w:rsidRPr="009F7C76">
              <w:t xml:space="preserve"> </w:t>
            </w:r>
            <w:r w:rsidRPr="009F7C76">
              <w:rPr>
                <w:lang w:eastAsia="en-US"/>
              </w:rPr>
              <w:t xml:space="preserve">оценивать и планировать потребность службы обслуживания и эксплуатации номерного фонда в материальных ресурсах и персонале; определять численность работников, занятых обслуживанием проживающих гостей в соответствии установленными нормативами, </w:t>
            </w:r>
            <w:r w:rsidRPr="009F7C76">
              <w:t>в т.ч. на иностранном языке;</w:t>
            </w:r>
            <w:r w:rsidRPr="009F7C76">
              <w:rPr>
                <w:bCs/>
              </w:rPr>
              <w:t xml:space="preserve"> выполнять </w:t>
            </w:r>
            <w:r>
              <w:t>регламенты службы питания.</w:t>
            </w:r>
          </w:p>
        </w:tc>
      </w:tr>
      <w:tr w:rsidR="00C3017E" w:rsidRPr="009F7C76" w:rsidTr="002B752D">
        <w:trPr>
          <w:trHeight w:val="830"/>
        </w:trPr>
        <w:tc>
          <w:tcPr>
            <w:tcW w:w="981" w:type="pct"/>
            <w:vMerge/>
          </w:tcPr>
          <w:p w:rsidR="00C3017E" w:rsidRPr="009F7C76" w:rsidRDefault="00C3017E" w:rsidP="008602D5"/>
        </w:tc>
        <w:tc>
          <w:tcPr>
            <w:tcW w:w="1286" w:type="pct"/>
            <w:vMerge w:val="restart"/>
          </w:tcPr>
          <w:p w:rsidR="002B752D" w:rsidRPr="002B752D" w:rsidRDefault="00C3017E" w:rsidP="002B752D">
            <w:pPr>
              <w:jc w:val="left"/>
              <w:rPr>
                <w:b/>
              </w:rPr>
            </w:pPr>
            <w:r w:rsidRPr="002B752D">
              <w:rPr>
                <w:rStyle w:val="af"/>
                <w:b/>
                <w:i w:val="0"/>
                <w:szCs w:val="24"/>
              </w:rPr>
              <w:t>ПК 3.2.</w:t>
            </w:r>
            <w:r w:rsidRPr="002B752D">
              <w:rPr>
                <w:b/>
              </w:rPr>
              <w:t xml:space="preserve"> </w:t>
            </w:r>
          </w:p>
          <w:p w:rsidR="00C3017E" w:rsidRPr="009F7C76" w:rsidRDefault="00C3017E" w:rsidP="002B752D">
            <w:pPr>
              <w:jc w:val="left"/>
              <w:rPr>
                <w:rStyle w:val="20"/>
                <w:bCs/>
                <w:iCs/>
                <w:sz w:val="24"/>
                <w:szCs w:val="24"/>
              </w:rPr>
            </w:pPr>
            <w:r w:rsidRPr="009F7C76">
              <w:t xml:space="preserve">Организовывать деятельность сотрудников службы обслуживания и эксплуатации номерного фонда в соответствии с текущими планами и </w:t>
            </w:r>
            <w:r w:rsidRPr="009F7C76">
              <w:lastRenderedPageBreak/>
              <w:t>стандартами гостиницы</w:t>
            </w:r>
          </w:p>
          <w:p w:rsidR="00C3017E" w:rsidRPr="009F7C76" w:rsidRDefault="00C3017E" w:rsidP="008602D5"/>
        </w:tc>
        <w:tc>
          <w:tcPr>
            <w:tcW w:w="2733" w:type="pct"/>
          </w:tcPr>
          <w:p w:rsidR="00C3017E" w:rsidRPr="009F7C76" w:rsidRDefault="00C3017E" w:rsidP="002B752D">
            <w:pPr>
              <w:jc w:val="left"/>
            </w:pPr>
            <w:r w:rsidRPr="009F7C76">
              <w:rPr>
                <w:b/>
              </w:rPr>
              <w:lastRenderedPageBreak/>
              <w:t>Практический опыт:</w:t>
            </w:r>
            <w:r w:rsidRPr="009F7C76">
              <w:t xml:space="preserve"> </w:t>
            </w:r>
            <w:r w:rsidRPr="009F7C76">
              <w:rPr>
                <w:lang w:eastAsia="en-US"/>
              </w:rPr>
              <w:t xml:space="preserve">разработки операционных процедур и стандартов службы обслуживания и эксплуатации номерного фонда; организации и стимулировании деятельности персонала службы обслуживания и эксплуатации номерного фонда </w:t>
            </w:r>
            <w:r w:rsidRPr="009F7C76">
              <w:t>в соответствии с текущими планами и стандартами гостиницы</w:t>
            </w:r>
            <w:r w:rsidRPr="009F7C76">
              <w:rPr>
                <w:lang w:eastAsia="en-US"/>
              </w:rPr>
              <w:t>; оформления документов и ведения диалогов на профессиональную</w:t>
            </w:r>
            <w:r w:rsidR="002B752D">
              <w:rPr>
                <w:lang w:eastAsia="en-US"/>
              </w:rPr>
              <w:t xml:space="preserve"> тематику на иностранном языке.</w:t>
            </w:r>
          </w:p>
        </w:tc>
      </w:tr>
      <w:tr w:rsidR="00C3017E" w:rsidRPr="009F7C76" w:rsidTr="002B752D">
        <w:trPr>
          <w:trHeight w:val="830"/>
        </w:trPr>
        <w:tc>
          <w:tcPr>
            <w:tcW w:w="981" w:type="pct"/>
            <w:vMerge/>
          </w:tcPr>
          <w:p w:rsidR="00C3017E" w:rsidRPr="009F7C76" w:rsidRDefault="00C3017E" w:rsidP="008602D5"/>
        </w:tc>
        <w:tc>
          <w:tcPr>
            <w:tcW w:w="1286" w:type="pct"/>
            <w:vMerge/>
          </w:tcPr>
          <w:p w:rsidR="00C3017E" w:rsidRPr="009F7C76" w:rsidRDefault="00C3017E" w:rsidP="008602D5"/>
        </w:tc>
        <w:tc>
          <w:tcPr>
            <w:tcW w:w="2733" w:type="pct"/>
          </w:tcPr>
          <w:p w:rsidR="00C3017E" w:rsidRPr="009F7C76" w:rsidRDefault="002B752D" w:rsidP="002B752D">
            <w:pPr>
              <w:jc w:val="left"/>
            </w:pPr>
            <w:r w:rsidRPr="009F7C76">
              <w:rPr>
                <w:b/>
              </w:rPr>
              <w:t>Знания:</w:t>
            </w:r>
            <w:r w:rsidRPr="009F7C76">
              <w:t xml:space="preserve"> </w:t>
            </w:r>
            <w:r w:rsidRPr="009F7C76">
              <w:rPr>
                <w:lang w:eastAsia="en-US"/>
              </w:rPr>
              <w:t xml:space="preserve">задачи, функции и особенности работы службы обслуживания и эксплуатации номерного фонда в гостинице; кадровый состав службы, его функциональные обязанности; требования к обслуживающему персоналу; цели, средства и формы обслуживания; технологии организации процесса обслуживания гостей; </w:t>
            </w:r>
            <w:r w:rsidRPr="009F7C76">
              <w:rPr>
                <w:bCs/>
                <w:lang w:eastAsia="en-US"/>
              </w:rPr>
              <w:t xml:space="preserve">регламенты службы обслуживания и эксплуатации номерного фонда в гостинице; </w:t>
            </w:r>
            <w:r w:rsidRPr="009F7C76">
              <w:t>особенности оформления и составления отдельных видов организационно – распорядительных и финансово – расчетных документов;</w:t>
            </w:r>
            <w:r w:rsidRPr="009F7C76">
              <w:rPr>
                <w:lang w:eastAsia="en-US"/>
              </w:rPr>
              <w:t xml:space="preserve"> порядок регистрации документов и ведения контроля за их исполнени</w:t>
            </w:r>
            <w:r>
              <w:rPr>
                <w:lang w:eastAsia="en-US"/>
              </w:rPr>
              <w:t>ем, в т.ч. на иностранном языке.</w:t>
            </w:r>
          </w:p>
        </w:tc>
      </w:tr>
      <w:tr w:rsidR="00C3017E" w:rsidRPr="009F7C76" w:rsidTr="002B752D">
        <w:trPr>
          <w:trHeight w:val="830"/>
        </w:trPr>
        <w:tc>
          <w:tcPr>
            <w:tcW w:w="981" w:type="pct"/>
            <w:vMerge/>
          </w:tcPr>
          <w:p w:rsidR="00C3017E" w:rsidRPr="009F7C76" w:rsidRDefault="00C3017E" w:rsidP="008602D5"/>
        </w:tc>
        <w:tc>
          <w:tcPr>
            <w:tcW w:w="1286" w:type="pct"/>
            <w:vMerge/>
          </w:tcPr>
          <w:p w:rsidR="00C3017E" w:rsidRPr="009F7C76" w:rsidRDefault="00C3017E" w:rsidP="008602D5"/>
        </w:tc>
        <w:tc>
          <w:tcPr>
            <w:tcW w:w="2733" w:type="pct"/>
          </w:tcPr>
          <w:p w:rsidR="00C3017E" w:rsidRPr="009F7C76" w:rsidRDefault="002B752D" w:rsidP="002B752D">
            <w:pPr>
              <w:jc w:val="left"/>
            </w:pPr>
            <w:r w:rsidRPr="009F7C76">
              <w:rPr>
                <w:b/>
              </w:rPr>
              <w:t>Умения:</w:t>
            </w:r>
            <w:r w:rsidRPr="009F7C76">
              <w:rPr>
                <w:lang w:eastAsia="en-US"/>
              </w:rPr>
              <w:t xml:space="preserve"> организовывать выполнение и контролировать соблюдение стандартов качества оказываемых услуг сотрудниками службы; </w:t>
            </w:r>
            <w:r w:rsidRPr="009F7C76">
              <w:t>рассчиты</w:t>
            </w:r>
            <w:r>
              <w:t>вать нормативы работы горничных.</w:t>
            </w:r>
          </w:p>
        </w:tc>
      </w:tr>
      <w:tr w:rsidR="00C3017E" w:rsidRPr="009F7C76" w:rsidTr="002B752D">
        <w:trPr>
          <w:trHeight w:val="830"/>
        </w:trPr>
        <w:tc>
          <w:tcPr>
            <w:tcW w:w="981" w:type="pct"/>
            <w:vMerge/>
          </w:tcPr>
          <w:p w:rsidR="00C3017E" w:rsidRPr="009F7C76" w:rsidRDefault="00C3017E" w:rsidP="008602D5"/>
        </w:tc>
        <w:tc>
          <w:tcPr>
            <w:tcW w:w="1286" w:type="pct"/>
            <w:vMerge w:val="restart"/>
          </w:tcPr>
          <w:p w:rsidR="002B752D" w:rsidRPr="002B752D" w:rsidRDefault="00C3017E" w:rsidP="002B752D">
            <w:pPr>
              <w:jc w:val="left"/>
              <w:rPr>
                <w:b/>
              </w:rPr>
            </w:pPr>
            <w:r w:rsidRPr="002B752D">
              <w:rPr>
                <w:rStyle w:val="af"/>
                <w:b/>
                <w:i w:val="0"/>
                <w:szCs w:val="24"/>
              </w:rPr>
              <w:t>ПК 3.3.</w:t>
            </w:r>
            <w:r w:rsidRPr="002B752D">
              <w:rPr>
                <w:b/>
              </w:rPr>
              <w:t xml:space="preserve"> </w:t>
            </w:r>
          </w:p>
          <w:p w:rsidR="00C3017E" w:rsidRPr="009F7C76" w:rsidRDefault="00C3017E" w:rsidP="002B752D">
            <w:pPr>
              <w:jc w:val="left"/>
            </w:pPr>
            <w:r w:rsidRPr="009F7C76">
              <w:t>Контролировать текущую деятельность сотрудников службы обслуживания и эксплуатации номерного фонда для поддержания требуемого уровня качества обслуживания гостей</w:t>
            </w:r>
          </w:p>
        </w:tc>
        <w:tc>
          <w:tcPr>
            <w:tcW w:w="2733" w:type="pct"/>
          </w:tcPr>
          <w:p w:rsidR="00C3017E" w:rsidRPr="009F7C76" w:rsidRDefault="00C3017E" w:rsidP="008602D5">
            <w:r w:rsidRPr="009F7C76">
              <w:rPr>
                <w:b/>
              </w:rPr>
              <w:t>Практический опыт:</w:t>
            </w:r>
            <w:r w:rsidRPr="009F7C76">
              <w:t xml:space="preserve"> контроля текущей деятельности сотрудников службы обслуживания и эксплуатации номерного фонда для поддержания требуемого уровня качества обслуживания гостей</w:t>
            </w:r>
          </w:p>
          <w:p w:rsidR="00C3017E" w:rsidRPr="009F7C76" w:rsidRDefault="00C3017E" w:rsidP="002B752D">
            <w:pPr>
              <w:jc w:val="left"/>
            </w:pPr>
            <w:r w:rsidRPr="009F7C76">
              <w:rPr>
                <w:lang w:eastAsia="en-US"/>
              </w:rPr>
              <w:t>планировании, организации, стимулировании и контроле деятельности персонала службы обслуживания и эксплуатации номерного фонда.</w:t>
            </w:r>
          </w:p>
        </w:tc>
      </w:tr>
      <w:tr w:rsidR="00C3017E" w:rsidRPr="009F7C76" w:rsidTr="002B752D">
        <w:trPr>
          <w:trHeight w:val="830"/>
        </w:trPr>
        <w:tc>
          <w:tcPr>
            <w:tcW w:w="981" w:type="pct"/>
            <w:vMerge/>
          </w:tcPr>
          <w:p w:rsidR="00C3017E" w:rsidRPr="009F7C76" w:rsidRDefault="00C3017E" w:rsidP="008602D5"/>
        </w:tc>
        <w:tc>
          <w:tcPr>
            <w:tcW w:w="1286" w:type="pct"/>
            <w:vMerge/>
          </w:tcPr>
          <w:p w:rsidR="00C3017E" w:rsidRPr="009F7C76" w:rsidRDefault="00C3017E" w:rsidP="008602D5"/>
        </w:tc>
        <w:tc>
          <w:tcPr>
            <w:tcW w:w="2733" w:type="pct"/>
          </w:tcPr>
          <w:p w:rsidR="00C3017E" w:rsidRPr="009F7C76" w:rsidRDefault="002B752D" w:rsidP="002B752D">
            <w:pPr>
              <w:jc w:val="left"/>
            </w:pPr>
            <w:r w:rsidRPr="009F7C76">
              <w:rPr>
                <w:b/>
              </w:rPr>
              <w:t>Знания:</w:t>
            </w:r>
            <w:r w:rsidRPr="009F7C76">
              <w:t xml:space="preserve"> принципы взаимодействия с другими службами отеля; сервисные стандарты housekeeping</w:t>
            </w:r>
            <w:r w:rsidRPr="009F7C76">
              <w:rPr>
                <w:lang w:eastAsia="en-US"/>
              </w:rPr>
              <w:t xml:space="preserve"> (стандарты обслуживания и регламенты службы обслуживания и эксплуатации номерного фонда); критерии и показатели качества обслуживания; </w:t>
            </w:r>
            <w:r w:rsidRPr="009F7C76">
              <w:t>санитарно-гигиенические мероприятия по обеспечению чистоты, порядка, комфорта пребывания гостей; порядок материально-технического обеспечения гостиницы и контроля за соблюдением норм и стандартов оснащения номерного фонда; п</w:t>
            </w:r>
            <w:r w:rsidRPr="009F7C76">
              <w:rPr>
                <w:bCs/>
              </w:rPr>
              <w:t>ринципы у</w:t>
            </w:r>
            <w:r w:rsidRPr="009F7C76">
              <w:t xml:space="preserve">правления материально-производственными запасами; </w:t>
            </w:r>
            <w:r w:rsidRPr="009F7C76">
              <w:rPr>
                <w:lang w:eastAsia="en-US"/>
              </w:rPr>
              <w:t xml:space="preserve">методы оценки уровня предоставляемого гостям сервиса; правила и нормы охраны труда, техники безопасности, производственной санитарии, противопожарной защиты и личной гигиены в процессе обслуживания потребителей; </w:t>
            </w:r>
            <w:r w:rsidRPr="009F7C76">
              <w:t xml:space="preserve">систему отчетности в </w:t>
            </w:r>
            <w:r w:rsidRPr="009F7C76">
              <w:rPr>
                <w:lang w:eastAsia="en-US"/>
              </w:rPr>
              <w:t>службе обслуживания и эксплуатации номерного фонда</w:t>
            </w:r>
            <w:r>
              <w:t>.</w:t>
            </w:r>
          </w:p>
        </w:tc>
      </w:tr>
      <w:tr w:rsidR="00C3017E" w:rsidRPr="009F7C76" w:rsidTr="002B752D">
        <w:trPr>
          <w:trHeight w:val="830"/>
        </w:trPr>
        <w:tc>
          <w:tcPr>
            <w:tcW w:w="981" w:type="pct"/>
            <w:vMerge/>
          </w:tcPr>
          <w:p w:rsidR="00C3017E" w:rsidRPr="009F7C76" w:rsidRDefault="00C3017E" w:rsidP="008602D5"/>
        </w:tc>
        <w:tc>
          <w:tcPr>
            <w:tcW w:w="1286" w:type="pct"/>
            <w:vMerge/>
          </w:tcPr>
          <w:p w:rsidR="00C3017E" w:rsidRPr="009F7C76" w:rsidRDefault="00C3017E" w:rsidP="008602D5"/>
        </w:tc>
        <w:tc>
          <w:tcPr>
            <w:tcW w:w="2733" w:type="pct"/>
          </w:tcPr>
          <w:p w:rsidR="00C3017E" w:rsidRPr="009F7C76" w:rsidRDefault="002B752D" w:rsidP="002B752D">
            <w:pPr>
              <w:jc w:val="left"/>
            </w:pPr>
            <w:r w:rsidRPr="009F7C76">
              <w:rPr>
                <w:b/>
              </w:rPr>
              <w:t>Умения:</w:t>
            </w:r>
            <w:r w:rsidRPr="009F7C76">
              <w:t xml:space="preserve"> </w:t>
            </w:r>
            <w:r w:rsidRPr="009F7C76">
              <w:rPr>
                <w:lang w:eastAsia="en-US"/>
              </w:rPr>
              <w:t>контролировать выполнение сотрудниками стандартов обслуживания и регламентов службы обслуживания и эксплуатации номерного фонда; к</w:t>
            </w:r>
            <w:r w:rsidRPr="009F7C76">
              <w:t xml:space="preserve">онтролировать состояние номерного фонда, </w:t>
            </w:r>
            <w:r w:rsidRPr="009F7C76">
              <w:rPr>
                <w:lang w:eastAsia="en-US"/>
              </w:rPr>
              <w:t>ведение документации службы</w:t>
            </w:r>
            <w:r w:rsidRPr="009F7C76">
              <w:t xml:space="preserve">, </w:t>
            </w:r>
            <w:r w:rsidRPr="009F7C76">
              <w:rPr>
                <w:lang w:eastAsia="en-US"/>
              </w:rPr>
              <w:t>работу обслуживающего персонала по соблюдению техники безопасности на рабочем месте, оказанию первой помощи и де</w:t>
            </w:r>
            <w:r>
              <w:rPr>
                <w:lang w:eastAsia="en-US"/>
              </w:rPr>
              <w:t>йствий в экстремальной ситуации.</w:t>
            </w:r>
          </w:p>
        </w:tc>
      </w:tr>
      <w:tr w:rsidR="00C3017E" w:rsidRPr="009F7C76" w:rsidTr="002B752D">
        <w:trPr>
          <w:trHeight w:val="830"/>
        </w:trPr>
        <w:tc>
          <w:tcPr>
            <w:tcW w:w="981" w:type="pct"/>
            <w:vMerge w:val="restart"/>
          </w:tcPr>
          <w:p w:rsidR="00C3017E" w:rsidRPr="009F7C76" w:rsidRDefault="00C3017E" w:rsidP="002B752D">
            <w:pPr>
              <w:jc w:val="left"/>
            </w:pPr>
            <w:r w:rsidRPr="009F7C76">
              <w:lastRenderedPageBreak/>
              <w:t>Организация и контроль текущей деятельности сотрудник</w:t>
            </w:r>
            <w:r w:rsidR="002B752D">
              <w:t>ов службы бронирования и продаж</w:t>
            </w:r>
          </w:p>
          <w:p w:rsidR="00C3017E" w:rsidRPr="009F7C76" w:rsidRDefault="00C3017E" w:rsidP="008602D5"/>
        </w:tc>
        <w:tc>
          <w:tcPr>
            <w:tcW w:w="1286" w:type="pct"/>
            <w:vMerge w:val="restart"/>
          </w:tcPr>
          <w:p w:rsidR="002B752D" w:rsidRPr="002B752D" w:rsidRDefault="00C3017E" w:rsidP="002B752D">
            <w:pPr>
              <w:jc w:val="left"/>
              <w:rPr>
                <w:b/>
              </w:rPr>
            </w:pPr>
            <w:r w:rsidRPr="002B752D">
              <w:rPr>
                <w:rStyle w:val="af"/>
                <w:b/>
                <w:i w:val="0"/>
                <w:szCs w:val="24"/>
              </w:rPr>
              <w:t>ПК 4.1.</w:t>
            </w:r>
            <w:r w:rsidRPr="002B752D">
              <w:rPr>
                <w:b/>
              </w:rPr>
              <w:t xml:space="preserve"> </w:t>
            </w:r>
          </w:p>
          <w:p w:rsidR="00C3017E" w:rsidRPr="009F7C76" w:rsidRDefault="00C3017E" w:rsidP="002B752D">
            <w:pPr>
              <w:jc w:val="left"/>
              <w:rPr>
                <w:rStyle w:val="af"/>
                <w:i w:val="0"/>
                <w:szCs w:val="24"/>
              </w:rPr>
            </w:pPr>
            <w:r w:rsidRPr="009F7C76">
              <w:t>Планировать потребности службы бронирования и продаж в материальных ресурсах и персонале</w:t>
            </w:r>
          </w:p>
        </w:tc>
        <w:tc>
          <w:tcPr>
            <w:tcW w:w="2733" w:type="pct"/>
          </w:tcPr>
          <w:p w:rsidR="00C3017E" w:rsidRPr="009F7C76" w:rsidRDefault="00C3017E" w:rsidP="002B752D">
            <w:pPr>
              <w:jc w:val="left"/>
            </w:pPr>
            <w:r w:rsidRPr="009F7C76">
              <w:rPr>
                <w:b/>
              </w:rPr>
              <w:t>Практический опыт:</w:t>
            </w:r>
            <w:r w:rsidRPr="009F7C76">
              <w:t xml:space="preserve"> планирования потребности службы бронирования и продаж в мат</w:t>
            </w:r>
            <w:r w:rsidR="002B752D">
              <w:t>ериальных ресурсах и персонале.</w:t>
            </w:r>
          </w:p>
        </w:tc>
      </w:tr>
      <w:tr w:rsidR="00C3017E" w:rsidRPr="009F7C76" w:rsidTr="002B752D">
        <w:trPr>
          <w:trHeight w:val="830"/>
        </w:trPr>
        <w:tc>
          <w:tcPr>
            <w:tcW w:w="981" w:type="pct"/>
            <w:vMerge/>
          </w:tcPr>
          <w:p w:rsidR="00C3017E" w:rsidRPr="009F7C76" w:rsidRDefault="00C3017E" w:rsidP="008602D5"/>
        </w:tc>
        <w:tc>
          <w:tcPr>
            <w:tcW w:w="1286" w:type="pct"/>
            <w:vMerge/>
          </w:tcPr>
          <w:p w:rsidR="00C3017E" w:rsidRPr="009F7C76" w:rsidRDefault="00C3017E" w:rsidP="002B752D">
            <w:pPr>
              <w:jc w:val="left"/>
              <w:rPr>
                <w:rStyle w:val="af"/>
                <w:i w:val="0"/>
                <w:szCs w:val="24"/>
              </w:rPr>
            </w:pPr>
          </w:p>
        </w:tc>
        <w:tc>
          <w:tcPr>
            <w:tcW w:w="2733" w:type="pct"/>
          </w:tcPr>
          <w:p w:rsidR="00C3017E" w:rsidRPr="009F7C76" w:rsidRDefault="002B752D" w:rsidP="002B752D">
            <w:pPr>
              <w:jc w:val="left"/>
            </w:pPr>
            <w:r w:rsidRPr="009F7C76">
              <w:rPr>
                <w:b/>
              </w:rPr>
              <w:t>Знания:</w:t>
            </w:r>
            <w:r w:rsidRPr="009F7C76">
              <w:t xml:space="preserve"> структура и место службы бронирования и продаж в системе управления гостиничным предприятием, взаимосвязь с другими подразделениями гостиницы; направления работы отделов бронирования и продаж; функциональные обязанности сотрудников службы бронирования и продаж; рынок гостиничных услуг и современные тенденции развития гостиничного рынка; </w:t>
            </w:r>
            <w:r w:rsidRPr="009F7C76">
              <w:rPr>
                <w:bCs/>
              </w:rPr>
              <w:t>виды кана</w:t>
            </w:r>
            <w:r>
              <w:rPr>
                <w:bCs/>
              </w:rPr>
              <w:t>лов сбыта гостиничного продукта.</w:t>
            </w:r>
          </w:p>
        </w:tc>
      </w:tr>
      <w:tr w:rsidR="00C3017E" w:rsidRPr="009F7C76" w:rsidTr="002B752D">
        <w:trPr>
          <w:trHeight w:val="830"/>
        </w:trPr>
        <w:tc>
          <w:tcPr>
            <w:tcW w:w="981" w:type="pct"/>
            <w:vMerge/>
          </w:tcPr>
          <w:p w:rsidR="00C3017E" w:rsidRPr="009F7C76" w:rsidRDefault="00C3017E" w:rsidP="008602D5"/>
        </w:tc>
        <w:tc>
          <w:tcPr>
            <w:tcW w:w="1286" w:type="pct"/>
            <w:vMerge/>
          </w:tcPr>
          <w:p w:rsidR="00C3017E" w:rsidRPr="009F7C76" w:rsidRDefault="00C3017E" w:rsidP="002B752D">
            <w:pPr>
              <w:jc w:val="left"/>
              <w:rPr>
                <w:rStyle w:val="af"/>
                <w:i w:val="0"/>
                <w:szCs w:val="24"/>
              </w:rPr>
            </w:pPr>
          </w:p>
        </w:tc>
        <w:tc>
          <w:tcPr>
            <w:tcW w:w="2733" w:type="pct"/>
          </w:tcPr>
          <w:p w:rsidR="00C3017E" w:rsidRPr="009F7C76" w:rsidRDefault="002B752D" w:rsidP="002B752D">
            <w:pPr>
              <w:jc w:val="left"/>
            </w:pPr>
            <w:r w:rsidRPr="009F7C76">
              <w:rPr>
                <w:b/>
              </w:rPr>
              <w:t>Умения:</w:t>
            </w:r>
            <w:r w:rsidRPr="009F7C76">
              <w:t xml:space="preserve"> оценивать и планировать потребность службы бронирования и продаж в материальных ресурсах и персонале; плани</w:t>
            </w:r>
            <w:r>
              <w:t>ровать и прогнозировать продажи.</w:t>
            </w:r>
          </w:p>
        </w:tc>
      </w:tr>
      <w:tr w:rsidR="00C3017E" w:rsidRPr="009F7C76" w:rsidTr="002B752D">
        <w:trPr>
          <w:trHeight w:val="556"/>
        </w:trPr>
        <w:tc>
          <w:tcPr>
            <w:tcW w:w="981" w:type="pct"/>
            <w:vMerge/>
          </w:tcPr>
          <w:p w:rsidR="00C3017E" w:rsidRPr="009F7C76" w:rsidRDefault="00C3017E" w:rsidP="008602D5"/>
        </w:tc>
        <w:tc>
          <w:tcPr>
            <w:tcW w:w="1286" w:type="pct"/>
            <w:vMerge w:val="restart"/>
          </w:tcPr>
          <w:p w:rsidR="002B752D" w:rsidRPr="002B752D" w:rsidRDefault="00C3017E" w:rsidP="002B752D">
            <w:pPr>
              <w:jc w:val="left"/>
              <w:rPr>
                <w:rStyle w:val="af"/>
                <w:b/>
                <w:i w:val="0"/>
                <w:szCs w:val="24"/>
              </w:rPr>
            </w:pPr>
            <w:r w:rsidRPr="002B752D">
              <w:rPr>
                <w:rStyle w:val="af"/>
                <w:b/>
                <w:i w:val="0"/>
                <w:szCs w:val="24"/>
              </w:rPr>
              <w:t xml:space="preserve">ПК 4.2. </w:t>
            </w:r>
          </w:p>
          <w:p w:rsidR="00C3017E" w:rsidRPr="009F7C76" w:rsidRDefault="00C3017E" w:rsidP="002B752D">
            <w:pPr>
              <w:jc w:val="left"/>
              <w:rPr>
                <w:rStyle w:val="af"/>
                <w:i w:val="0"/>
                <w:szCs w:val="24"/>
              </w:rPr>
            </w:pPr>
            <w:r w:rsidRPr="009F7C76">
              <w:t>Организовывать деятельность сотрудников службы бронирования и продаж в соответствии с текущими планами и стандартами гостиницы</w:t>
            </w:r>
          </w:p>
        </w:tc>
        <w:tc>
          <w:tcPr>
            <w:tcW w:w="2733" w:type="pct"/>
          </w:tcPr>
          <w:p w:rsidR="00C3017E" w:rsidRPr="009F7C76" w:rsidRDefault="00C3017E" w:rsidP="002B752D">
            <w:pPr>
              <w:jc w:val="left"/>
            </w:pPr>
            <w:r w:rsidRPr="009F7C76">
              <w:rPr>
                <w:b/>
              </w:rPr>
              <w:t>Практический опыт:</w:t>
            </w:r>
            <w:r w:rsidRPr="009F7C76">
              <w:t xml:space="preserve"> организации деятельности сотрудников службы бронирования и продаж в соответствии с текущими планами и стандартами гостиницы; разработки практических рекомендаций по формированию спроса и стимулированию сбыта гостиничного продукта для различных целевых сегментов; выявлении конкурентоспособности гостиничного продукта;</w:t>
            </w:r>
            <w:r w:rsidRPr="009F7C76">
              <w:rPr>
                <w:lang w:eastAsia="en-US"/>
              </w:rPr>
              <w:t xml:space="preserve"> оформления документов и ведения диалогов на профессиональну</w:t>
            </w:r>
            <w:r w:rsidR="00DF029D">
              <w:rPr>
                <w:lang w:eastAsia="en-US"/>
              </w:rPr>
              <w:t>ю тематику на иностранном языке.</w:t>
            </w:r>
          </w:p>
        </w:tc>
      </w:tr>
      <w:tr w:rsidR="00C3017E" w:rsidRPr="009F7C76" w:rsidTr="002B752D">
        <w:trPr>
          <w:trHeight w:val="830"/>
        </w:trPr>
        <w:tc>
          <w:tcPr>
            <w:tcW w:w="981" w:type="pct"/>
            <w:vMerge/>
          </w:tcPr>
          <w:p w:rsidR="00C3017E" w:rsidRPr="009F7C76" w:rsidRDefault="00C3017E" w:rsidP="008602D5"/>
        </w:tc>
        <w:tc>
          <w:tcPr>
            <w:tcW w:w="1286" w:type="pct"/>
            <w:vMerge/>
          </w:tcPr>
          <w:p w:rsidR="00C3017E" w:rsidRPr="009F7C76" w:rsidRDefault="00C3017E" w:rsidP="008602D5">
            <w:pPr>
              <w:rPr>
                <w:rStyle w:val="af"/>
                <w:i w:val="0"/>
                <w:szCs w:val="24"/>
              </w:rPr>
            </w:pPr>
          </w:p>
        </w:tc>
        <w:tc>
          <w:tcPr>
            <w:tcW w:w="2733" w:type="pct"/>
          </w:tcPr>
          <w:p w:rsidR="00C3017E" w:rsidRPr="009F7C76" w:rsidRDefault="00DF029D" w:rsidP="00DF029D">
            <w:pPr>
              <w:jc w:val="left"/>
            </w:pPr>
            <w:r w:rsidRPr="009F7C76">
              <w:rPr>
                <w:b/>
              </w:rPr>
              <w:t>Знания:</w:t>
            </w:r>
            <w:r w:rsidRPr="009F7C76">
              <w:t xml:space="preserve"> способы управления доходами гостиницы; особенности спроса и предложения в гостиничном бизнесе; особенности работы с различными категориями гостей; методы управления продажами с учётом сегментации; способы позиционирования гостиницы и выделения ее конкурентных преимуществ; </w:t>
            </w:r>
            <w:r w:rsidRPr="009F7C76">
              <w:rPr>
                <w:lang w:eastAsia="en-US"/>
              </w:rPr>
              <w:t xml:space="preserve">особенности продаж номерного фонда и дополнительных услуг гостиницы; </w:t>
            </w:r>
            <w:r w:rsidRPr="009F7C76">
              <w:t xml:space="preserve">каналы и технологии продаж гостиничного продукта; ценообразование, виды тарифных планов и тарифную политику гостиничного предприятия; </w:t>
            </w:r>
            <w:r w:rsidRPr="009F7C76">
              <w:rPr>
                <w:lang w:eastAsia="en-US"/>
              </w:rPr>
              <w:t xml:space="preserve">принципы создания системы «лояльности» работы с гостями; методы максимизации доходов гостиницы; критерии эффективности работы персонала гостиницы по продажам; виды отчетности по продажам; </w:t>
            </w:r>
            <w:r w:rsidRPr="009F7C76">
              <w:t>нормативные документы, регламентирующие работу службы бронирования и д</w:t>
            </w:r>
            <w:r w:rsidRPr="009F7C76">
              <w:rPr>
                <w:bCs/>
              </w:rPr>
              <w:t xml:space="preserve">окументооборот службы </w:t>
            </w:r>
            <w:r w:rsidRPr="009F7C76">
              <w:t>бронирования и продаж</w:t>
            </w:r>
            <w:r w:rsidRPr="009F7C76">
              <w:rPr>
                <w:bCs/>
              </w:rPr>
              <w:t xml:space="preserve">; </w:t>
            </w:r>
            <w:r w:rsidRPr="009F7C76">
              <w:t xml:space="preserve">перечень ресурсов необходимых для работы </w:t>
            </w:r>
            <w:r w:rsidRPr="009F7C76">
              <w:rPr>
                <w:bCs/>
              </w:rPr>
              <w:t xml:space="preserve">службы </w:t>
            </w:r>
            <w:r w:rsidRPr="009F7C76">
              <w:t xml:space="preserve">бронирования и продаж, требования к их формированию; методику проведения тренингов для персонала занятого </w:t>
            </w:r>
            <w:r>
              <w:t>продажами гостиничного продукта.</w:t>
            </w:r>
          </w:p>
        </w:tc>
      </w:tr>
      <w:tr w:rsidR="00C3017E" w:rsidRPr="009F7C76" w:rsidTr="002B752D">
        <w:trPr>
          <w:trHeight w:val="830"/>
        </w:trPr>
        <w:tc>
          <w:tcPr>
            <w:tcW w:w="981" w:type="pct"/>
            <w:vMerge/>
          </w:tcPr>
          <w:p w:rsidR="00C3017E" w:rsidRPr="009F7C76" w:rsidRDefault="00C3017E" w:rsidP="008602D5"/>
        </w:tc>
        <w:tc>
          <w:tcPr>
            <w:tcW w:w="1286" w:type="pct"/>
            <w:vMerge/>
          </w:tcPr>
          <w:p w:rsidR="00C3017E" w:rsidRPr="009F7C76" w:rsidRDefault="00C3017E" w:rsidP="008602D5">
            <w:pPr>
              <w:rPr>
                <w:rStyle w:val="af"/>
                <w:i w:val="0"/>
                <w:szCs w:val="24"/>
              </w:rPr>
            </w:pPr>
          </w:p>
        </w:tc>
        <w:tc>
          <w:tcPr>
            <w:tcW w:w="2733" w:type="pct"/>
          </w:tcPr>
          <w:p w:rsidR="00C3017E" w:rsidRPr="009F7C76" w:rsidRDefault="00DF029D" w:rsidP="00DF029D">
            <w:pPr>
              <w:jc w:val="left"/>
            </w:pPr>
            <w:r w:rsidRPr="009F7C76">
              <w:rPr>
                <w:b/>
              </w:rPr>
              <w:t>Умения:</w:t>
            </w:r>
            <w:r w:rsidRPr="009F7C76">
              <w:t xml:space="preserve"> осуществлять мониторинг рынка </w:t>
            </w:r>
            <w:r>
              <w:t>г</w:t>
            </w:r>
            <w:r w:rsidRPr="009F7C76">
              <w:t xml:space="preserve">остиничных услуг; выделять целевой сегмент клиентской базы; </w:t>
            </w:r>
            <w:r w:rsidRPr="009F7C76">
              <w:rPr>
                <w:lang w:eastAsia="en-US"/>
              </w:rPr>
              <w:t xml:space="preserve">собирать и анализировать информацию о потребностях целевого рынка; </w:t>
            </w:r>
            <w:r w:rsidRPr="009F7C76">
              <w:lastRenderedPageBreak/>
              <w:t xml:space="preserve">ориентироваться в номенклатуре основных и дополнительных услуг отеля; разрабатывать мероприятия по повышению лояльности гостей; выявлять конкурентоспособность гостиничного продукта и разрабатывать мероприятия по ее повышению; проводить обучение, персонала </w:t>
            </w:r>
            <w:r w:rsidRPr="009F7C76">
              <w:rPr>
                <w:lang w:eastAsia="en-US"/>
              </w:rPr>
              <w:t>службы бронирования и продаж</w:t>
            </w:r>
            <w:r>
              <w:t xml:space="preserve"> приемам эффективных продаж.</w:t>
            </w:r>
          </w:p>
        </w:tc>
      </w:tr>
      <w:tr w:rsidR="00C3017E" w:rsidRPr="009F7C76" w:rsidTr="002B752D">
        <w:trPr>
          <w:trHeight w:val="273"/>
        </w:trPr>
        <w:tc>
          <w:tcPr>
            <w:tcW w:w="981" w:type="pct"/>
            <w:vMerge/>
          </w:tcPr>
          <w:p w:rsidR="00C3017E" w:rsidRPr="009F7C76" w:rsidRDefault="00C3017E" w:rsidP="008602D5"/>
        </w:tc>
        <w:tc>
          <w:tcPr>
            <w:tcW w:w="1286" w:type="pct"/>
            <w:vMerge w:val="restart"/>
          </w:tcPr>
          <w:p w:rsidR="00DF029D" w:rsidRPr="00DF029D" w:rsidRDefault="00C3017E" w:rsidP="008602D5">
            <w:pPr>
              <w:rPr>
                <w:rStyle w:val="af"/>
                <w:b/>
                <w:i w:val="0"/>
                <w:szCs w:val="24"/>
              </w:rPr>
            </w:pPr>
            <w:r w:rsidRPr="00DF029D">
              <w:rPr>
                <w:rStyle w:val="af"/>
                <w:b/>
                <w:i w:val="0"/>
                <w:szCs w:val="24"/>
              </w:rPr>
              <w:t xml:space="preserve">ПК 4.3. </w:t>
            </w:r>
          </w:p>
          <w:p w:rsidR="00C3017E" w:rsidRPr="009F7C76" w:rsidRDefault="00C3017E" w:rsidP="00DF029D">
            <w:pPr>
              <w:jc w:val="left"/>
              <w:rPr>
                <w:rStyle w:val="af"/>
                <w:i w:val="0"/>
                <w:szCs w:val="24"/>
              </w:rPr>
            </w:pPr>
            <w:r w:rsidRPr="009F7C76">
              <w:t>Контролировать текущую деятельность сотрудников службы бронирования и продаж для поддержания требуемого уровня качества обслуживания гостей</w:t>
            </w:r>
          </w:p>
        </w:tc>
        <w:tc>
          <w:tcPr>
            <w:tcW w:w="2733" w:type="pct"/>
          </w:tcPr>
          <w:p w:rsidR="00C3017E" w:rsidRPr="009F7C76" w:rsidRDefault="00C3017E" w:rsidP="00DF029D">
            <w:pPr>
              <w:jc w:val="left"/>
            </w:pPr>
            <w:r w:rsidRPr="009F7C76">
              <w:rPr>
                <w:b/>
              </w:rPr>
              <w:t>Практический опыт:</w:t>
            </w:r>
            <w:r w:rsidRPr="009F7C76">
              <w:t xml:space="preserve"> контроля текущей деятельности сотрудников службы бронирования и продаж для поддержания требуемого уровня качества обслуживания гостей</w:t>
            </w:r>
            <w:r w:rsidR="00DF029D">
              <w:t xml:space="preserve">; </w:t>
            </w:r>
            <w:r w:rsidRPr="009F7C76">
              <w:t>определения эффективности мероприятий по стимулирован</w:t>
            </w:r>
            <w:r w:rsidR="00DF029D">
              <w:t>ию сбыта гостиничного продукта.</w:t>
            </w:r>
          </w:p>
        </w:tc>
      </w:tr>
      <w:tr w:rsidR="00C3017E" w:rsidRPr="009F7C76" w:rsidTr="002B752D">
        <w:trPr>
          <w:trHeight w:val="830"/>
        </w:trPr>
        <w:tc>
          <w:tcPr>
            <w:tcW w:w="981" w:type="pct"/>
            <w:vMerge/>
          </w:tcPr>
          <w:p w:rsidR="00C3017E" w:rsidRPr="009F7C76" w:rsidRDefault="00C3017E" w:rsidP="008602D5"/>
        </w:tc>
        <w:tc>
          <w:tcPr>
            <w:tcW w:w="1286" w:type="pct"/>
            <w:vMerge/>
          </w:tcPr>
          <w:p w:rsidR="00C3017E" w:rsidRPr="009F7C76" w:rsidRDefault="00C3017E" w:rsidP="008602D5">
            <w:pPr>
              <w:rPr>
                <w:rStyle w:val="af"/>
                <w:i w:val="0"/>
                <w:szCs w:val="24"/>
              </w:rPr>
            </w:pPr>
          </w:p>
        </w:tc>
        <w:tc>
          <w:tcPr>
            <w:tcW w:w="2733" w:type="pct"/>
          </w:tcPr>
          <w:p w:rsidR="00C3017E" w:rsidRPr="009F7C76" w:rsidRDefault="00DF029D" w:rsidP="00DF029D">
            <w:pPr>
              <w:jc w:val="left"/>
            </w:pPr>
            <w:r w:rsidRPr="009F7C76">
              <w:rPr>
                <w:b/>
              </w:rPr>
              <w:t>Знания:</w:t>
            </w:r>
            <w:r w:rsidRPr="009F7C76">
              <w:rPr>
                <w:bCs/>
              </w:rPr>
              <w:t xml:space="preserve"> критерии и методы оценки эффективности </w:t>
            </w:r>
            <w:r w:rsidRPr="009F7C76">
              <w:t>работы сотрудников и службы бронирования и продаж</w:t>
            </w:r>
            <w:r w:rsidRPr="009F7C76">
              <w:rPr>
                <w:bCs/>
              </w:rPr>
              <w:t xml:space="preserve">; </w:t>
            </w:r>
            <w:r>
              <w:t>виды отчетности по продажам.</w:t>
            </w:r>
          </w:p>
        </w:tc>
      </w:tr>
      <w:tr w:rsidR="00C3017E" w:rsidRPr="009F7C76" w:rsidTr="002B752D">
        <w:trPr>
          <w:trHeight w:val="274"/>
        </w:trPr>
        <w:tc>
          <w:tcPr>
            <w:tcW w:w="981" w:type="pct"/>
            <w:vMerge/>
          </w:tcPr>
          <w:p w:rsidR="00C3017E" w:rsidRPr="009F7C76" w:rsidRDefault="00C3017E" w:rsidP="008602D5"/>
        </w:tc>
        <w:tc>
          <w:tcPr>
            <w:tcW w:w="1286" w:type="pct"/>
            <w:vMerge/>
          </w:tcPr>
          <w:p w:rsidR="00C3017E" w:rsidRPr="009F7C76" w:rsidRDefault="00C3017E" w:rsidP="008602D5">
            <w:pPr>
              <w:rPr>
                <w:rStyle w:val="af"/>
                <w:i w:val="0"/>
                <w:szCs w:val="24"/>
              </w:rPr>
            </w:pPr>
          </w:p>
        </w:tc>
        <w:tc>
          <w:tcPr>
            <w:tcW w:w="2733" w:type="pct"/>
          </w:tcPr>
          <w:p w:rsidR="00C3017E" w:rsidRPr="009F7C76" w:rsidRDefault="00DF029D" w:rsidP="00DF029D">
            <w:pPr>
              <w:jc w:val="left"/>
            </w:pPr>
            <w:r w:rsidRPr="009F7C76">
              <w:rPr>
                <w:b/>
              </w:rPr>
              <w:t>Умения:</w:t>
            </w:r>
            <w:r w:rsidRPr="009F7C76">
              <w:t xml:space="preserve"> оценивать эффективность работы службы бронирования и продаж; определять эффективность мероприятий по стимулированию сбыта гостиничного продукта; разрабатывать и предоставлять предложения по повышению эффективно</w:t>
            </w:r>
            <w:r>
              <w:t>сти сбыта гостиничного продукта.</w:t>
            </w:r>
          </w:p>
        </w:tc>
      </w:tr>
    </w:tbl>
    <w:p w:rsidR="00C3017E" w:rsidRPr="009F7C76" w:rsidRDefault="00C3017E" w:rsidP="008602D5">
      <w:pPr>
        <w:shd w:val="clear" w:color="auto" w:fill="FFFFFF"/>
        <w:ind w:firstLine="709"/>
        <w:rPr>
          <w:szCs w:val="24"/>
        </w:rPr>
      </w:pPr>
    </w:p>
    <w:p w:rsidR="00C3017E" w:rsidRPr="009F7C76" w:rsidRDefault="00C3017E" w:rsidP="008602D5">
      <w:pPr>
        <w:shd w:val="clear" w:color="auto" w:fill="FFFFFF"/>
        <w:ind w:firstLine="709"/>
        <w:rPr>
          <w:szCs w:val="24"/>
        </w:rPr>
      </w:pPr>
    </w:p>
    <w:p w:rsidR="00C3017E" w:rsidRPr="009F7C76" w:rsidRDefault="00C3017E" w:rsidP="008602D5">
      <w:pPr>
        <w:shd w:val="clear" w:color="auto" w:fill="FFFFFF"/>
        <w:ind w:firstLine="709"/>
        <w:rPr>
          <w:szCs w:val="24"/>
        </w:rPr>
        <w:sectPr w:rsidR="00C3017E" w:rsidRPr="009F7C76" w:rsidSect="00FF2D9A"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C3017E" w:rsidRPr="009F7C76" w:rsidRDefault="00C3017E" w:rsidP="00DD1B58">
      <w:pPr>
        <w:pStyle w:val="1"/>
      </w:pPr>
      <w:bookmarkStart w:id="13" w:name="_Toc486876313"/>
      <w:bookmarkStart w:id="14" w:name="_Toc487128933"/>
      <w:r w:rsidRPr="009F7C76">
        <w:lastRenderedPageBreak/>
        <w:t>РАЗДЕЛ 5. СТРУКТУРА ОБРАЗОВАТЕЛЬНОЙ ПРОГРАММЫ</w:t>
      </w:r>
      <w:bookmarkEnd w:id="13"/>
      <w:bookmarkEnd w:id="14"/>
      <w:r w:rsidRPr="009F7C76">
        <w:t xml:space="preserve"> </w:t>
      </w:r>
    </w:p>
    <w:p w:rsidR="00C3017E" w:rsidRPr="009F7C76" w:rsidRDefault="00C3017E" w:rsidP="00DD1B58">
      <w:pPr>
        <w:pStyle w:val="1"/>
      </w:pPr>
      <w:bookmarkStart w:id="15" w:name="_Toc486876314"/>
      <w:bookmarkStart w:id="16" w:name="_Toc487128934"/>
      <w:r w:rsidRPr="009F7C76">
        <w:t xml:space="preserve">5.1. </w:t>
      </w:r>
      <w:r w:rsidR="00204955">
        <w:t>У</w:t>
      </w:r>
      <w:r w:rsidRPr="009F7C76">
        <w:t>чебный план</w:t>
      </w:r>
      <w:bookmarkEnd w:id="15"/>
      <w:bookmarkEnd w:id="16"/>
      <w:r w:rsidRPr="009F7C76">
        <w:t xml:space="preserve"> </w:t>
      </w:r>
      <w:r w:rsidR="00204955">
        <w:t>по специальности 43.02.14 Гостиничное дело</w:t>
      </w:r>
    </w:p>
    <w:tbl>
      <w:tblPr>
        <w:tblW w:w="5145" w:type="pct"/>
        <w:jc w:val="center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3202"/>
        <w:gridCol w:w="1137"/>
        <w:gridCol w:w="714"/>
        <w:gridCol w:w="575"/>
        <w:gridCol w:w="539"/>
        <w:gridCol w:w="737"/>
        <w:gridCol w:w="568"/>
        <w:gridCol w:w="572"/>
        <w:gridCol w:w="568"/>
        <w:gridCol w:w="568"/>
        <w:gridCol w:w="572"/>
        <w:gridCol w:w="708"/>
        <w:gridCol w:w="711"/>
        <w:gridCol w:w="711"/>
        <w:gridCol w:w="744"/>
        <w:gridCol w:w="708"/>
        <w:gridCol w:w="708"/>
        <w:gridCol w:w="711"/>
        <w:gridCol w:w="649"/>
      </w:tblGrid>
      <w:tr w:rsidR="003272D4" w:rsidRPr="003272D4" w:rsidTr="00326200">
        <w:trPr>
          <w:cantSplit/>
          <w:trHeight w:val="523"/>
          <w:jc w:val="center"/>
        </w:trPr>
        <w:tc>
          <w:tcPr>
            <w:tcW w:w="257" w:type="pct"/>
            <w:vMerge w:val="restart"/>
            <w:textDirection w:val="btLr"/>
            <w:vAlign w:val="center"/>
          </w:tcPr>
          <w:p w:rsidR="003272D4" w:rsidRPr="003272D4" w:rsidRDefault="003272D4" w:rsidP="00980810">
            <w:pPr>
              <w:ind w:right="113"/>
              <w:jc w:val="center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Индекс</w:t>
            </w:r>
          </w:p>
        </w:tc>
        <w:tc>
          <w:tcPr>
            <w:tcW w:w="986" w:type="pct"/>
            <w:vMerge w:val="restart"/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350" w:type="pct"/>
            <w:vMerge w:val="restart"/>
            <w:textDirection w:val="btLr"/>
            <w:vAlign w:val="center"/>
          </w:tcPr>
          <w:p w:rsidR="003272D4" w:rsidRPr="003272D4" w:rsidRDefault="003272D4" w:rsidP="003272D4">
            <w:pPr>
              <w:ind w:left="113" w:right="113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Формы промежуточной аттестации</w:t>
            </w:r>
          </w:p>
        </w:tc>
        <w:tc>
          <w:tcPr>
            <w:tcW w:w="220" w:type="pct"/>
            <w:vMerge w:val="restart"/>
            <w:textDirection w:val="btLr"/>
          </w:tcPr>
          <w:p w:rsidR="003272D4" w:rsidRPr="003272D4" w:rsidRDefault="003272D4" w:rsidP="003272D4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Объем образовательной нагрузки</w:t>
            </w:r>
          </w:p>
        </w:tc>
        <w:tc>
          <w:tcPr>
            <w:tcW w:w="1447" w:type="pct"/>
            <w:gridSpan w:val="8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980810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Учебная нагрузка обучающихся  (час.)</w:t>
            </w:r>
          </w:p>
        </w:tc>
        <w:tc>
          <w:tcPr>
            <w:tcW w:w="1740" w:type="pct"/>
            <w:gridSpan w:val="8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bCs/>
                <w:sz w:val="18"/>
                <w:szCs w:val="18"/>
              </w:rPr>
            </w:pPr>
            <w:r w:rsidRPr="003272D4">
              <w:rPr>
                <w:b/>
                <w:bCs/>
                <w:sz w:val="18"/>
                <w:szCs w:val="18"/>
              </w:rPr>
              <w:t>Распределение учебной нагрузки по курсам и семестрам</w:t>
            </w:r>
          </w:p>
          <w:p w:rsidR="003272D4" w:rsidRPr="003272D4" w:rsidRDefault="003272D4" w:rsidP="003272D4">
            <w:pPr>
              <w:jc w:val="center"/>
              <w:rPr>
                <w:b/>
                <w:bCs/>
                <w:sz w:val="18"/>
                <w:szCs w:val="18"/>
              </w:rPr>
            </w:pPr>
            <w:r w:rsidRPr="003272D4">
              <w:rPr>
                <w:b/>
                <w:bCs/>
                <w:sz w:val="18"/>
                <w:szCs w:val="18"/>
              </w:rPr>
              <w:t>(час. в семестр)</w:t>
            </w:r>
          </w:p>
        </w:tc>
      </w:tr>
      <w:tr w:rsidR="003272D4" w:rsidRPr="003272D4" w:rsidTr="00326200">
        <w:trPr>
          <w:cantSplit/>
          <w:trHeight w:val="296"/>
          <w:jc w:val="center"/>
        </w:trPr>
        <w:tc>
          <w:tcPr>
            <w:tcW w:w="257" w:type="pct"/>
            <w:vMerge/>
            <w:textDirection w:val="btLr"/>
            <w:vAlign w:val="center"/>
          </w:tcPr>
          <w:p w:rsidR="003272D4" w:rsidRPr="003272D4" w:rsidRDefault="003272D4" w:rsidP="003272D4">
            <w:pPr>
              <w:ind w:right="113"/>
              <w:rPr>
                <w:sz w:val="18"/>
                <w:szCs w:val="18"/>
              </w:rPr>
            </w:pPr>
          </w:p>
        </w:tc>
        <w:tc>
          <w:tcPr>
            <w:tcW w:w="986" w:type="pct"/>
            <w:vMerge/>
            <w:vAlign w:val="center"/>
          </w:tcPr>
          <w:p w:rsidR="003272D4" w:rsidRPr="003272D4" w:rsidRDefault="003272D4" w:rsidP="003272D4">
            <w:pPr>
              <w:rPr>
                <w:sz w:val="18"/>
                <w:szCs w:val="18"/>
              </w:rPr>
            </w:pPr>
          </w:p>
        </w:tc>
        <w:tc>
          <w:tcPr>
            <w:tcW w:w="350" w:type="pct"/>
            <w:vMerge/>
            <w:textDirection w:val="btLr"/>
            <w:vAlign w:val="center"/>
          </w:tcPr>
          <w:p w:rsidR="003272D4" w:rsidRPr="003272D4" w:rsidRDefault="003272D4" w:rsidP="003272D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20" w:type="pct"/>
            <w:vMerge/>
            <w:textDirection w:val="btLr"/>
          </w:tcPr>
          <w:p w:rsidR="003272D4" w:rsidRPr="003272D4" w:rsidRDefault="003272D4" w:rsidP="003272D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77" w:type="pct"/>
            <w:vMerge w:val="restart"/>
            <w:textDirection w:val="btLr"/>
            <w:vAlign w:val="center"/>
          </w:tcPr>
          <w:p w:rsidR="003272D4" w:rsidRPr="003272D4" w:rsidRDefault="003272D4" w:rsidP="003272D4">
            <w:pPr>
              <w:ind w:left="113" w:right="113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 xml:space="preserve">Самостоятельная учебная работа </w:t>
            </w:r>
          </w:p>
        </w:tc>
        <w:tc>
          <w:tcPr>
            <w:tcW w:w="1270" w:type="pct"/>
            <w:gridSpan w:val="7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rPr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Во взаимодействии с преподавателем</w:t>
            </w:r>
          </w:p>
        </w:tc>
        <w:tc>
          <w:tcPr>
            <w:tcW w:w="437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I курс</w:t>
            </w:r>
          </w:p>
        </w:tc>
        <w:tc>
          <w:tcPr>
            <w:tcW w:w="448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II курс</w:t>
            </w:r>
          </w:p>
        </w:tc>
        <w:tc>
          <w:tcPr>
            <w:tcW w:w="436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III курс</w:t>
            </w:r>
          </w:p>
        </w:tc>
        <w:tc>
          <w:tcPr>
            <w:tcW w:w="419" w:type="pct"/>
            <w:gridSpan w:val="2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IV курс</w:t>
            </w:r>
          </w:p>
        </w:tc>
      </w:tr>
      <w:tr w:rsidR="00302332" w:rsidRPr="003272D4" w:rsidTr="00326200">
        <w:trPr>
          <w:cantSplit/>
          <w:trHeight w:val="257"/>
          <w:jc w:val="center"/>
        </w:trPr>
        <w:tc>
          <w:tcPr>
            <w:tcW w:w="257" w:type="pct"/>
            <w:vMerge/>
            <w:vAlign w:val="center"/>
          </w:tcPr>
          <w:p w:rsidR="003272D4" w:rsidRPr="003272D4" w:rsidRDefault="003272D4" w:rsidP="003272D4">
            <w:pPr>
              <w:rPr>
                <w:sz w:val="18"/>
                <w:szCs w:val="18"/>
              </w:rPr>
            </w:pPr>
          </w:p>
        </w:tc>
        <w:tc>
          <w:tcPr>
            <w:tcW w:w="986" w:type="pct"/>
            <w:vMerge/>
            <w:vAlign w:val="center"/>
          </w:tcPr>
          <w:p w:rsidR="003272D4" w:rsidRPr="003272D4" w:rsidRDefault="003272D4" w:rsidP="003272D4">
            <w:pPr>
              <w:rPr>
                <w:sz w:val="18"/>
                <w:szCs w:val="18"/>
              </w:rPr>
            </w:pPr>
          </w:p>
        </w:tc>
        <w:tc>
          <w:tcPr>
            <w:tcW w:w="350" w:type="pct"/>
            <w:vMerge/>
            <w:textDirection w:val="btLr"/>
            <w:vAlign w:val="center"/>
          </w:tcPr>
          <w:p w:rsidR="003272D4" w:rsidRPr="003272D4" w:rsidRDefault="003272D4" w:rsidP="003272D4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  <w:vMerge/>
            <w:textDirection w:val="btLr"/>
          </w:tcPr>
          <w:p w:rsidR="003272D4" w:rsidRPr="003272D4" w:rsidRDefault="003272D4" w:rsidP="003272D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77" w:type="pct"/>
            <w:vMerge/>
            <w:textDirection w:val="btLr"/>
            <w:vAlign w:val="center"/>
          </w:tcPr>
          <w:p w:rsidR="003272D4" w:rsidRPr="003272D4" w:rsidRDefault="003272D4" w:rsidP="003272D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44" w:type="pct"/>
            <w:gridSpan w:val="4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Нагрузка на дисциплины и МДК</w:t>
            </w:r>
          </w:p>
        </w:tc>
        <w:tc>
          <w:tcPr>
            <w:tcW w:w="175" w:type="pct"/>
            <w:vMerge w:val="restart"/>
            <w:tcBorders>
              <w:left w:val="single" w:sz="12" w:space="0" w:color="auto"/>
            </w:tcBorders>
            <w:textDirection w:val="btLr"/>
          </w:tcPr>
          <w:p w:rsidR="003272D4" w:rsidRPr="003272D4" w:rsidRDefault="003272D4" w:rsidP="003272D4">
            <w:pPr>
              <w:ind w:left="113" w:right="113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По практике производственной и учебной</w:t>
            </w:r>
          </w:p>
        </w:tc>
        <w:tc>
          <w:tcPr>
            <w:tcW w:w="175" w:type="pct"/>
            <w:vMerge w:val="restart"/>
            <w:textDirection w:val="btLr"/>
          </w:tcPr>
          <w:p w:rsidR="003272D4" w:rsidRPr="003272D4" w:rsidRDefault="003272D4" w:rsidP="003272D4">
            <w:pPr>
              <w:ind w:left="113" w:right="113"/>
              <w:rPr>
                <w:sz w:val="18"/>
                <w:szCs w:val="18"/>
              </w:rPr>
            </w:pPr>
            <w:r w:rsidRPr="003272D4">
              <w:rPr>
                <w:b/>
                <w:bCs/>
                <w:sz w:val="18"/>
                <w:szCs w:val="18"/>
              </w:rPr>
              <w:t>Консультации</w:t>
            </w:r>
          </w:p>
        </w:tc>
        <w:tc>
          <w:tcPr>
            <w:tcW w:w="176" w:type="pct"/>
            <w:vMerge w:val="restart"/>
            <w:tcBorders>
              <w:right w:val="single" w:sz="12" w:space="0" w:color="auto"/>
            </w:tcBorders>
            <w:textDirection w:val="btLr"/>
          </w:tcPr>
          <w:p w:rsidR="003272D4" w:rsidRPr="003272D4" w:rsidRDefault="003272D4" w:rsidP="003272D4">
            <w:pPr>
              <w:ind w:left="113" w:right="113"/>
              <w:rPr>
                <w:sz w:val="18"/>
                <w:szCs w:val="18"/>
              </w:rPr>
            </w:pPr>
            <w:r w:rsidRPr="003272D4">
              <w:rPr>
                <w:b/>
                <w:bCs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218" w:type="pct"/>
            <w:vMerge w:val="restart"/>
            <w:tcBorders>
              <w:left w:val="single" w:sz="12" w:space="0" w:color="auto"/>
            </w:tcBorders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1 сем.</w:t>
            </w:r>
          </w:p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272D4" w:rsidRPr="003272D4" w:rsidRDefault="003272D4" w:rsidP="003272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17 нед.</w:t>
            </w:r>
          </w:p>
        </w:tc>
        <w:tc>
          <w:tcPr>
            <w:tcW w:w="219" w:type="pct"/>
            <w:vMerge w:val="restart"/>
            <w:tcBorders>
              <w:right w:val="single" w:sz="12" w:space="0" w:color="auto"/>
            </w:tcBorders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2 сем.</w:t>
            </w:r>
          </w:p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272D4" w:rsidRPr="003272D4" w:rsidRDefault="003272D4" w:rsidP="003272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22 нед.</w:t>
            </w:r>
          </w:p>
        </w:tc>
        <w:tc>
          <w:tcPr>
            <w:tcW w:w="219" w:type="pct"/>
            <w:vMerge w:val="restart"/>
            <w:tcBorders>
              <w:left w:val="single" w:sz="12" w:space="0" w:color="auto"/>
            </w:tcBorders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3 сем.</w:t>
            </w:r>
          </w:p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272D4" w:rsidRPr="003272D4" w:rsidRDefault="003272D4" w:rsidP="003272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17 нед.</w:t>
            </w:r>
          </w:p>
        </w:tc>
        <w:tc>
          <w:tcPr>
            <w:tcW w:w="229" w:type="pct"/>
            <w:vMerge w:val="restart"/>
            <w:tcBorders>
              <w:right w:val="single" w:sz="12" w:space="0" w:color="auto"/>
            </w:tcBorders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4 сем.</w:t>
            </w:r>
          </w:p>
          <w:p w:rsidR="003272D4" w:rsidRPr="003272D4" w:rsidRDefault="003272D4" w:rsidP="003272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22</w:t>
            </w:r>
          </w:p>
          <w:p w:rsidR="003272D4" w:rsidRPr="003272D4" w:rsidRDefault="003272D4" w:rsidP="003272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нед.. вт.ч.</w:t>
            </w:r>
          </w:p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16 нед</w:t>
            </w:r>
            <w:r w:rsidRPr="003272D4">
              <w:rPr>
                <w:sz w:val="18"/>
                <w:szCs w:val="18"/>
                <w:lang w:eastAsia="en-US"/>
              </w:rPr>
              <w:t>.</w:t>
            </w:r>
          </w:p>
          <w:p w:rsidR="003272D4" w:rsidRPr="003272D4" w:rsidRDefault="003272D4" w:rsidP="003272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+</w:t>
            </w:r>
          </w:p>
          <w:p w:rsidR="003272D4" w:rsidRPr="003272D4" w:rsidRDefault="003272D4" w:rsidP="003272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2 нед.</w:t>
            </w:r>
          </w:p>
          <w:p w:rsidR="003272D4" w:rsidRPr="003272D4" w:rsidRDefault="003272D4" w:rsidP="003272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УП,  4 нед.</w:t>
            </w:r>
          </w:p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ПП</w:t>
            </w:r>
          </w:p>
        </w:tc>
        <w:tc>
          <w:tcPr>
            <w:tcW w:w="218" w:type="pct"/>
            <w:vMerge w:val="restart"/>
            <w:tcBorders>
              <w:left w:val="single" w:sz="12" w:space="0" w:color="auto"/>
            </w:tcBorders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5 сем.</w:t>
            </w:r>
          </w:p>
          <w:p w:rsidR="003272D4" w:rsidRPr="003272D4" w:rsidRDefault="003272D4" w:rsidP="003272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17 нед</w:t>
            </w:r>
          </w:p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vMerge w:val="restart"/>
            <w:tcBorders>
              <w:right w:val="single" w:sz="12" w:space="0" w:color="auto"/>
            </w:tcBorders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6 сем.</w:t>
            </w:r>
          </w:p>
          <w:p w:rsidR="003272D4" w:rsidRPr="003272D4" w:rsidRDefault="003272D4" w:rsidP="003272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23 нед.,</w:t>
            </w:r>
          </w:p>
          <w:p w:rsidR="003272D4" w:rsidRPr="003272D4" w:rsidRDefault="003272D4" w:rsidP="003272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вт.ч.</w:t>
            </w:r>
          </w:p>
          <w:p w:rsidR="003272D4" w:rsidRPr="003272D4" w:rsidRDefault="003272D4" w:rsidP="003272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11 нед.</w:t>
            </w:r>
          </w:p>
          <w:p w:rsidR="003272D4" w:rsidRPr="003272D4" w:rsidRDefault="003272D4" w:rsidP="003272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+</w:t>
            </w:r>
          </w:p>
          <w:p w:rsidR="003272D4" w:rsidRPr="003272D4" w:rsidRDefault="003272D4" w:rsidP="003272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4 нед.</w:t>
            </w:r>
          </w:p>
          <w:p w:rsidR="003272D4" w:rsidRPr="003272D4" w:rsidRDefault="003272D4" w:rsidP="003272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УП,  8 нед.</w:t>
            </w:r>
          </w:p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ПП</w:t>
            </w:r>
          </w:p>
        </w:tc>
        <w:tc>
          <w:tcPr>
            <w:tcW w:w="219" w:type="pct"/>
            <w:vMerge w:val="restart"/>
            <w:tcBorders>
              <w:left w:val="single" w:sz="12" w:space="0" w:color="auto"/>
            </w:tcBorders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7 сем.</w:t>
            </w:r>
          </w:p>
          <w:p w:rsidR="003272D4" w:rsidRPr="003272D4" w:rsidRDefault="003272D4" w:rsidP="003272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17 нед.,</w:t>
            </w:r>
          </w:p>
          <w:p w:rsidR="003272D4" w:rsidRPr="003272D4" w:rsidRDefault="003272D4" w:rsidP="003272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вт.ч.</w:t>
            </w:r>
          </w:p>
          <w:p w:rsidR="003272D4" w:rsidRPr="003272D4" w:rsidRDefault="003272D4" w:rsidP="003272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13 нед.</w:t>
            </w:r>
          </w:p>
          <w:p w:rsidR="003272D4" w:rsidRPr="003272D4" w:rsidRDefault="003272D4" w:rsidP="003272D4">
            <w:pPr>
              <w:spacing w:line="276" w:lineRule="auto"/>
              <w:ind w:hanging="96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+</w:t>
            </w:r>
          </w:p>
          <w:p w:rsidR="003272D4" w:rsidRPr="003272D4" w:rsidRDefault="003272D4" w:rsidP="003272D4">
            <w:pPr>
              <w:spacing w:line="276" w:lineRule="auto"/>
              <w:ind w:hanging="96"/>
              <w:jc w:val="center"/>
              <w:rPr>
                <w:b/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2 нед. УП,</w:t>
            </w:r>
          </w:p>
          <w:p w:rsidR="003272D4" w:rsidRPr="003272D4" w:rsidRDefault="003272D4" w:rsidP="003272D4">
            <w:pPr>
              <w:spacing w:line="276" w:lineRule="auto"/>
              <w:ind w:hanging="77"/>
              <w:jc w:val="center"/>
              <w:rPr>
                <w:b/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2 нед.</w:t>
            </w:r>
          </w:p>
          <w:p w:rsidR="003272D4" w:rsidRPr="003272D4" w:rsidRDefault="003272D4" w:rsidP="003272D4">
            <w:pPr>
              <w:spacing w:line="276" w:lineRule="auto"/>
              <w:ind w:hanging="96"/>
              <w:jc w:val="center"/>
              <w:rPr>
                <w:b/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ПП</w:t>
            </w:r>
          </w:p>
        </w:tc>
        <w:tc>
          <w:tcPr>
            <w:tcW w:w="200" w:type="pct"/>
            <w:vMerge w:val="restart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8 сем.</w:t>
            </w:r>
          </w:p>
          <w:p w:rsidR="003272D4" w:rsidRPr="003272D4" w:rsidRDefault="003272D4" w:rsidP="003272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13 нед., вт.ч.</w:t>
            </w:r>
          </w:p>
          <w:p w:rsidR="003272D4" w:rsidRPr="003272D4" w:rsidRDefault="003272D4" w:rsidP="003272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7</w:t>
            </w:r>
            <w:r w:rsidRPr="003272D4">
              <w:rPr>
                <w:b/>
                <w:sz w:val="18"/>
                <w:szCs w:val="18"/>
                <w:lang w:eastAsia="en-US"/>
              </w:rPr>
              <w:br/>
              <w:t>нед.</w:t>
            </w:r>
          </w:p>
          <w:p w:rsidR="003272D4" w:rsidRPr="003272D4" w:rsidRDefault="003272D4" w:rsidP="003272D4">
            <w:pPr>
              <w:spacing w:line="276" w:lineRule="auto"/>
              <w:ind w:hanging="96"/>
              <w:jc w:val="center"/>
              <w:rPr>
                <w:b/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+</w:t>
            </w:r>
          </w:p>
          <w:p w:rsidR="003272D4" w:rsidRPr="003272D4" w:rsidRDefault="003272D4" w:rsidP="003272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2 нед.</w:t>
            </w:r>
          </w:p>
          <w:p w:rsidR="003272D4" w:rsidRPr="003272D4" w:rsidRDefault="003272D4" w:rsidP="003272D4">
            <w:pPr>
              <w:spacing w:line="276" w:lineRule="auto"/>
              <w:ind w:hanging="77"/>
              <w:jc w:val="center"/>
              <w:rPr>
                <w:b/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 xml:space="preserve">УП, </w:t>
            </w:r>
          </w:p>
          <w:p w:rsidR="003272D4" w:rsidRPr="003272D4" w:rsidRDefault="003272D4" w:rsidP="003272D4">
            <w:pPr>
              <w:spacing w:line="276" w:lineRule="auto"/>
              <w:ind w:hanging="77"/>
              <w:jc w:val="center"/>
              <w:rPr>
                <w:b/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4 нед.</w:t>
            </w:r>
          </w:p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ПП</w:t>
            </w:r>
          </w:p>
        </w:tc>
      </w:tr>
      <w:tr w:rsidR="00302332" w:rsidRPr="003272D4" w:rsidTr="00326200">
        <w:trPr>
          <w:cantSplit/>
          <w:trHeight w:val="257"/>
          <w:jc w:val="center"/>
        </w:trPr>
        <w:tc>
          <w:tcPr>
            <w:tcW w:w="257" w:type="pct"/>
            <w:vMerge/>
            <w:vAlign w:val="center"/>
          </w:tcPr>
          <w:p w:rsidR="003272D4" w:rsidRPr="003272D4" w:rsidRDefault="003272D4" w:rsidP="003272D4">
            <w:pPr>
              <w:rPr>
                <w:sz w:val="18"/>
                <w:szCs w:val="18"/>
              </w:rPr>
            </w:pPr>
          </w:p>
        </w:tc>
        <w:tc>
          <w:tcPr>
            <w:tcW w:w="986" w:type="pct"/>
            <w:vMerge/>
            <w:vAlign w:val="center"/>
          </w:tcPr>
          <w:p w:rsidR="003272D4" w:rsidRPr="003272D4" w:rsidRDefault="003272D4" w:rsidP="003272D4">
            <w:pPr>
              <w:rPr>
                <w:sz w:val="18"/>
                <w:szCs w:val="18"/>
              </w:rPr>
            </w:pPr>
          </w:p>
        </w:tc>
        <w:tc>
          <w:tcPr>
            <w:tcW w:w="350" w:type="pct"/>
            <w:vMerge/>
            <w:textDirection w:val="btLr"/>
            <w:vAlign w:val="center"/>
          </w:tcPr>
          <w:p w:rsidR="003272D4" w:rsidRPr="003272D4" w:rsidRDefault="003272D4" w:rsidP="003272D4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  <w:vMerge/>
            <w:textDirection w:val="btLr"/>
          </w:tcPr>
          <w:p w:rsidR="003272D4" w:rsidRPr="003272D4" w:rsidRDefault="003272D4" w:rsidP="003272D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77" w:type="pct"/>
            <w:vMerge/>
            <w:textDirection w:val="btLr"/>
            <w:vAlign w:val="center"/>
          </w:tcPr>
          <w:p w:rsidR="003272D4" w:rsidRPr="003272D4" w:rsidRDefault="003272D4" w:rsidP="003272D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66" w:type="pct"/>
            <w:vMerge w:val="restart"/>
            <w:textDirection w:val="btLr"/>
            <w:vAlign w:val="center"/>
          </w:tcPr>
          <w:p w:rsidR="003272D4" w:rsidRPr="003272D4" w:rsidRDefault="003272D4" w:rsidP="003272D4">
            <w:pPr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 xml:space="preserve">Всего учебных занятий </w:t>
            </w:r>
          </w:p>
        </w:tc>
        <w:tc>
          <w:tcPr>
            <w:tcW w:w="578" w:type="pct"/>
            <w:gridSpan w:val="3"/>
            <w:tcBorders>
              <w:right w:val="single" w:sz="12" w:space="0" w:color="auto"/>
            </w:tcBorders>
          </w:tcPr>
          <w:p w:rsidR="003272D4" w:rsidRPr="003272D4" w:rsidRDefault="003272D4" w:rsidP="003272D4">
            <w:pPr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в т. ч.</w:t>
            </w:r>
            <w:r w:rsidRPr="003272D4">
              <w:rPr>
                <w:b/>
                <w:sz w:val="18"/>
                <w:szCs w:val="18"/>
              </w:rPr>
              <w:t xml:space="preserve"> по учеб-ным дисципли-нам и МДК</w:t>
            </w:r>
          </w:p>
        </w:tc>
        <w:tc>
          <w:tcPr>
            <w:tcW w:w="175" w:type="pct"/>
            <w:vMerge/>
            <w:tcBorders>
              <w:left w:val="single" w:sz="12" w:space="0" w:color="auto"/>
            </w:tcBorders>
          </w:tcPr>
          <w:p w:rsidR="003272D4" w:rsidRPr="003272D4" w:rsidRDefault="003272D4" w:rsidP="003272D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75" w:type="pct"/>
            <w:vMerge/>
            <w:textDirection w:val="btLr"/>
          </w:tcPr>
          <w:p w:rsidR="003272D4" w:rsidRPr="003272D4" w:rsidRDefault="003272D4" w:rsidP="003272D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76" w:type="pct"/>
            <w:vMerge/>
            <w:tcBorders>
              <w:right w:val="single" w:sz="12" w:space="0" w:color="auto"/>
            </w:tcBorders>
            <w:textDirection w:val="btLr"/>
          </w:tcPr>
          <w:p w:rsidR="003272D4" w:rsidRPr="003272D4" w:rsidRDefault="003272D4" w:rsidP="003272D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272D4" w:rsidRPr="003272D4" w:rsidRDefault="003272D4" w:rsidP="003272D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right w:val="single" w:sz="12" w:space="0" w:color="auto"/>
            </w:tcBorders>
            <w:textDirection w:val="btLr"/>
            <w:vAlign w:val="center"/>
          </w:tcPr>
          <w:p w:rsidR="003272D4" w:rsidRPr="003272D4" w:rsidRDefault="003272D4" w:rsidP="003272D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272D4" w:rsidRPr="003272D4" w:rsidRDefault="003272D4" w:rsidP="003272D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29" w:type="pct"/>
            <w:vMerge/>
            <w:tcBorders>
              <w:right w:val="single" w:sz="12" w:space="0" w:color="auto"/>
            </w:tcBorders>
            <w:textDirection w:val="btLr"/>
            <w:vAlign w:val="center"/>
          </w:tcPr>
          <w:p w:rsidR="003272D4" w:rsidRPr="003272D4" w:rsidRDefault="003272D4" w:rsidP="003272D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272D4" w:rsidRPr="003272D4" w:rsidRDefault="003272D4" w:rsidP="003272D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right w:val="single" w:sz="12" w:space="0" w:color="auto"/>
            </w:tcBorders>
            <w:textDirection w:val="btLr"/>
            <w:vAlign w:val="center"/>
          </w:tcPr>
          <w:p w:rsidR="003272D4" w:rsidRPr="003272D4" w:rsidRDefault="003272D4" w:rsidP="003272D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272D4" w:rsidRPr="003272D4" w:rsidRDefault="003272D4" w:rsidP="003272D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00" w:type="pct"/>
            <w:vMerge/>
            <w:textDirection w:val="btLr"/>
            <w:vAlign w:val="center"/>
          </w:tcPr>
          <w:p w:rsidR="003272D4" w:rsidRPr="003272D4" w:rsidRDefault="003272D4" w:rsidP="003272D4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302332" w:rsidRPr="003272D4" w:rsidTr="00326200">
        <w:trPr>
          <w:cantSplit/>
          <w:trHeight w:val="2638"/>
          <w:jc w:val="center"/>
        </w:trPr>
        <w:tc>
          <w:tcPr>
            <w:tcW w:w="257" w:type="pct"/>
            <w:vMerge/>
            <w:vAlign w:val="center"/>
          </w:tcPr>
          <w:p w:rsidR="003272D4" w:rsidRPr="003272D4" w:rsidRDefault="003272D4" w:rsidP="003272D4">
            <w:pPr>
              <w:rPr>
                <w:sz w:val="18"/>
                <w:szCs w:val="18"/>
              </w:rPr>
            </w:pPr>
          </w:p>
        </w:tc>
        <w:tc>
          <w:tcPr>
            <w:tcW w:w="986" w:type="pct"/>
            <w:vMerge/>
            <w:vAlign w:val="center"/>
          </w:tcPr>
          <w:p w:rsidR="003272D4" w:rsidRPr="003272D4" w:rsidRDefault="003272D4" w:rsidP="003272D4">
            <w:pPr>
              <w:rPr>
                <w:sz w:val="18"/>
                <w:szCs w:val="18"/>
              </w:rPr>
            </w:pPr>
          </w:p>
        </w:tc>
        <w:tc>
          <w:tcPr>
            <w:tcW w:w="350" w:type="pct"/>
            <w:vMerge/>
            <w:textDirection w:val="btLr"/>
            <w:vAlign w:val="center"/>
          </w:tcPr>
          <w:p w:rsidR="003272D4" w:rsidRPr="003272D4" w:rsidRDefault="003272D4" w:rsidP="003272D4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  <w:vMerge/>
            <w:textDirection w:val="btLr"/>
          </w:tcPr>
          <w:p w:rsidR="003272D4" w:rsidRPr="003272D4" w:rsidRDefault="003272D4" w:rsidP="003272D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77" w:type="pct"/>
            <w:vMerge/>
            <w:textDirection w:val="btLr"/>
            <w:vAlign w:val="center"/>
          </w:tcPr>
          <w:p w:rsidR="003272D4" w:rsidRPr="003272D4" w:rsidRDefault="003272D4" w:rsidP="003272D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66" w:type="pct"/>
            <w:vMerge/>
            <w:textDirection w:val="btLr"/>
            <w:vAlign w:val="center"/>
          </w:tcPr>
          <w:p w:rsidR="003272D4" w:rsidRPr="003272D4" w:rsidRDefault="003272D4" w:rsidP="003272D4">
            <w:pPr>
              <w:rPr>
                <w:b/>
                <w:sz w:val="18"/>
                <w:szCs w:val="18"/>
              </w:rPr>
            </w:pPr>
          </w:p>
        </w:tc>
        <w:tc>
          <w:tcPr>
            <w:tcW w:w="227" w:type="pct"/>
            <w:textDirection w:val="btLr"/>
            <w:vAlign w:val="center"/>
          </w:tcPr>
          <w:p w:rsidR="003272D4" w:rsidRPr="003272D4" w:rsidRDefault="003272D4" w:rsidP="003272D4">
            <w:pPr>
              <w:ind w:left="113" w:right="113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Теоретическое обучение</w:t>
            </w:r>
          </w:p>
        </w:tc>
        <w:tc>
          <w:tcPr>
            <w:tcW w:w="175" w:type="pct"/>
            <w:textDirection w:val="btLr"/>
            <w:vAlign w:val="center"/>
          </w:tcPr>
          <w:p w:rsidR="003272D4" w:rsidRPr="003272D4" w:rsidRDefault="003272D4" w:rsidP="003272D4">
            <w:pPr>
              <w:ind w:left="113" w:right="113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лаб. и практ. занятий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textDirection w:val="btLr"/>
          </w:tcPr>
          <w:p w:rsidR="003272D4" w:rsidRPr="003272D4" w:rsidRDefault="003272D4" w:rsidP="003272D4">
            <w:pPr>
              <w:ind w:left="113" w:right="113"/>
              <w:rPr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курсовых работ (проектов)</w:t>
            </w:r>
          </w:p>
        </w:tc>
        <w:tc>
          <w:tcPr>
            <w:tcW w:w="175" w:type="pct"/>
            <w:vMerge/>
            <w:tcBorders>
              <w:left w:val="single" w:sz="12" w:space="0" w:color="auto"/>
            </w:tcBorders>
            <w:textDirection w:val="btLr"/>
          </w:tcPr>
          <w:p w:rsidR="003272D4" w:rsidRPr="003272D4" w:rsidRDefault="003272D4" w:rsidP="003272D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75" w:type="pct"/>
            <w:vMerge/>
            <w:textDirection w:val="btLr"/>
          </w:tcPr>
          <w:p w:rsidR="003272D4" w:rsidRPr="003272D4" w:rsidRDefault="003272D4" w:rsidP="003272D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76" w:type="pct"/>
            <w:vMerge/>
            <w:tcBorders>
              <w:right w:val="single" w:sz="12" w:space="0" w:color="auto"/>
            </w:tcBorders>
            <w:textDirection w:val="btLr"/>
          </w:tcPr>
          <w:p w:rsidR="003272D4" w:rsidRPr="003272D4" w:rsidRDefault="003272D4" w:rsidP="003272D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rPr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rPr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rPr>
                <w:sz w:val="18"/>
                <w:szCs w:val="18"/>
              </w:rPr>
            </w:pPr>
          </w:p>
        </w:tc>
        <w:tc>
          <w:tcPr>
            <w:tcW w:w="229" w:type="pct"/>
            <w:vMerge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rPr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rPr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rPr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rPr>
                <w:sz w:val="18"/>
                <w:szCs w:val="18"/>
              </w:rPr>
            </w:pPr>
          </w:p>
        </w:tc>
        <w:tc>
          <w:tcPr>
            <w:tcW w:w="200" w:type="pct"/>
            <w:vMerge/>
            <w:vAlign w:val="center"/>
          </w:tcPr>
          <w:p w:rsidR="003272D4" w:rsidRPr="003272D4" w:rsidRDefault="003272D4" w:rsidP="003272D4">
            <w:pPr>
              <w:rPr>
                <w:sz w:val="18"/>
                <w:szCs w:val="18"/>
              </w:rPr>
            </w:pPr>
          </w:p>
        </w:tc>
      </w:tr>
      <w:tr w:rsidR="00302332" w:rsidRPr="003272D4" w:rsidTr="00326200">
        <w:trPr>
          <w:cantSplit/>
          <w:trHeight w:val="19"/>
          <w:jc w:val="center"/>
        </w:trPr>
        <w:tc>
          <w:tcPr>
            <w:tcW w:w="257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86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50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0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7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6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5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76" w:type="pct"/>
            <w:tcBorders>
              <w:bottom w:val="single" w:sz="12" w:space="0" w:color="auto"/>
              <w:righ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75" w:type="pct"/>
            <w:tcBorders>
              <w:left w:val="single" w:sz="12" w:space="0" w:color="auto"/>
              <w:bottom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75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1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1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2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1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1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1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200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20</w:t>
            </w:r>
          </w:p>
        </w:tc>
      </w:tr>
      <w:tr w:rsidR="00302332" w:rsidRPr="003272D4" w:rsidTr="00326200">
        <w:trPr>
          <w:cantSplit/>
          <w:trHeight w:val="19"/>
          <w:jc w:val="center"/>
        </w:trPr>
        <w:tc>
          <w:tcPr>
            <w:tcW w:w="2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О.00</w:t>
            </w:r>
          </w:p>
        </w:tc>
        <w:tc>
          <w:tcPr>
            <w:tcW w:w="9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Общеобразовательный цикл</w:t>
            </w: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ind w:left="-87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1З/ 11ДЗ/3Э</w:t>
            </w:r>
          </w:p>
        </w:tc>
        <w:tc>
          <w:tcPr>
            <w:tcW w:w="22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1404</w:t>
            </w:r>
          </w:p>
        </w:tc>
        <w:tc>
          <w:tcPr>
            <w:tcW w:w="17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1404</w:t>
            </w:r>
          </w:p>
        </w:tc>
        <w:tc>
          <w:tcPr>
            <w:tcW w:w="22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682</w:t>
            </w:r>
          </w:p>
        </w:tc>
        <w:tc>
          <w:tcPr>
            <w:tcW w:w="17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722</w:t>
            </w:r>
          </w:p>
        </w:tc>
        <w:tc>
          <w:tcPr>
            <w:tcW w:w="17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7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2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21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</w:tr>
      <w:tr w:rsidR="00302332" w:rsidRPr="003272D4" w:rsidTr="00326200">
        <w:trPr>
          <w:cantSplit/>
          <w:trHeight w:val="248"/>
          <w:jc w:val="center"/>
        </w:trPr>
        <w:tc>
          <w:tcPr>
            <w:tcW w:w="257" w:type="pct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ОУД.01</w:t>
            </w:r>
          </w:p>
        </w:tc>
        <w:tc>
          <w:tcPr>
            <w:tcW w:w="986" w:type="pct"/>
          </w:tcPr>
          <w:p w:rsidR="003272D4" w:rsidRPr="003272D4" w:rsidRDefault="003272D4" w:rsidP="003272D4">
            <w:pPr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 xml:space="preserve">Русский язык </w:t>
            </w:r>
          </w:p>
        </w:tc>
        <w:tc>
          <w:tcPr>
            <w:tcW w:w="350" w:type="pct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–, Э</w:t>
            </w:r>
          </w:p>
        </w:tc>
        <w:tc>
          <w:tcPr>
            <w:tcW w:w="220" w:type="pct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17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0</w:t>
            </w:r>
          </w:p>
        </w:tc>
        <w:tc>
          <w:tcPr>
            <w:tcW w:w="166" w:type="pct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22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48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3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12</w:t>
            </w: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</w:tr>
      <w:tr w:rsidR="00302332" w:rsidRPr="003272D4" w:rsidTr="00326200">
        <w:trPr>
          <w:cantSplit/>
          <w:trHeight w:val="248"/>
          <w:jc w:val="center"/>
        </w:trPr>
        <w:tc>
          <w:tcPr>
            <w:tcW w:w="257" w:type="pct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ОУД.02</w:t>
            </w:r>
          </w:p>
        </w:tc>
        <w:tc>
          <w:tcPr>
            <w:tcW w:w="986" w:type="pct"/>
          </w:tcPr>
          <w:p w:rsidR="003272D4" w:rsidRPr="003272D4" w:rsidRDefault="003272D4" w:rsidP="003272D4">
            <w:pPr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Литература</w:t>
            </w:r>
          </w:p>
        </w:tc>
        <w:tc>
          <w:tcPr>
            <w:tcW w:w="350" w:type="pct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–, ДЗ</w:t>
            </w:r>
          </w:p>
        </w:tc>
        <w:tc>
          <w:tcPr>
            <w:tcW w:w="220" w:type="pct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17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0</w:t>
            </w:r>
          </w:p>
        </w:tc>
        <w:tc>
          <w:tcPr>
            <w:tcW w:w="166" w:type="pct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22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70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</w:tr>
      <w:tr w:rsidR="00302332" w:rsidRPr="003272D4" w:rsidTr="00326200">
        <w:trPr>
          <w:cantSplit/>
          <w:trHeight w:val="19"/>
          <w:jc w:val="center"/>
        </w:trPr>
        <w:tc>
          <w:tcPr>
            <w:tcW w:w="257" w:type="pct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ОУД.03</w:t>
            </w:r>
          </w:p>
        </w:tc>
        <w:tc>
          <w:tcPr>
            <w:tcW w:w="986" w:type="pct"/>
          </w:tcPr>
          <w:p w:rsidR="003272D4" w:rsidRPr="003272D4" w:rsidRDefault="003272D4" w:rsidP="003272D4">
            <w:pPr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Иностранный язык</w:t>
            </w:r>
          </w:p>
        </w:tc>
        <w:tc>
          <w:tcPr>
            <w:tcW w:w="350" w:type="pct"/>
          </w:tcPr>
          <w:p w:rsidR="003272D4" w:rsidRPr="003272D4" w:rsidRDefault="003272D4" w:rsidP="003272D4">
            <w:pPr>
              <w:spacing w:line="276" w:lineRule="auto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–, ДЗ</w:t>
            </w:r>
          </w:p>
        </w:tc>
        <w:tc>
          <w:tcPr>
            <w:tcW w:w="220" w:type="pct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17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0</w:t>
            </w:r>
          </w:p>
        </w:tc>
        <w:tc>
          <w:tcPr>
            <w:tcW w:w="166" w:type="pct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22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117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</w:tr>
      <w:tr w:rsidR="00302332" w:rsidRPr="003272D4" w:rsidTr="00326200">
        <w:trPr>
          <w:cantSplit/>
          <w:trHeight w:val="19"/>
          <w:jc w:val="center"/>
        </w:trPr>
        <w:tc>
          <w:tcPr>
            <w:tcW w:w="257" w:type="pct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ОУД.04</w:t>
            </w:r>
          </w:p>
        </w:tc>
        <w:tc>
          <w:tcPr>
            <w:tcW w:w="986" w:type="pct"/>
          </w:tcPr>
          <w:p w:rsidR="003272D4" w:rsidRPr="003272D4" w:rsidRDefault="003272D4" w:rsidP="003272D4">
            <w:pPr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350" w:type="pct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–, Э</w:t>
            </w:r>
          </w:p>
        </w:tc>
        <w:tc>
          <w:tcPr>
            <w:tcW w:w="220" w:type="pct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234</w:t>
            </w:r>
          </w:p>
        </w:tc>
        <w:tc>
          <w:tcPr>
            <w:tcW w:w="17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0</w:t>
            </w:r>
          </w:p>
        </w:tc>
        <w:tc>
          <w:tcPr>
            <w:tcW w:w="166" w:type="pct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234</w:t>
            </w:r>
          </w:p>
        </w:tc>
        <w:tc>
          <w:tcPr>
            <w:tcW w:w="22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166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3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12</w:t>
            </w: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142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92</w:t>
            </w: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</w:tr>
      <w:tr w:rsidR="00302332" w:rsidRPr="003272D4" w:rsidTr="00326200">
        <w:trPr>
          <w:cantSplit/>
          <w:trHeight w:val="19"/>
          <w:jc w:val="center"/>
        </w:trPr>
        <w:tc>
          <w:tcPr>
            <w:tcW w:w="257" w:type="pct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ОУД.05</w:t>
            </w:r>
          </w:p>
        </w:tc>
        <w:tc>
          <w:tcPr>
            <w:tcW w:w="986" w:type="pct"/>
          </w:tcPr>
          <w:p w:rsidR="003272D4" w:rsidRPr="003272D4" w:rsidRDefault="003272D4" w:rsidP="003272D4">
            <w:pPr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История</w:t>
            </w:r>
          </w:p>
        </w:tc>
        <w:tc>
          <w:tcPr>
            <w:tcW w:w="350" w:type="pct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ДЗ</w:t>
            </w:r>
          </w:p>
        </w:tc>
        <w:tc>
          <w:tcPr>
            <w:tcW w:w="220" w:type="pct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17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0</w:t>
            </w:r>
          </w:p>
        </w:tc>
        <w:tc>
          <w:tcPr>
            <w:tcW w:w="166" w:type="pct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22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6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</w:tr>
      <w:tr w:rsidR="00302332" w:rsidRPr="003272D4" w:rsidTr="00326200">
        <w:trPr>
          <w:cantSplit/>
          <w:trHeight w:val="19"/>
          <w:jc w:val="center"/>
        </w:trPr>
        <w:tc>
          <w:tcPr>
            <w:tcW w:w="257" w:type="pct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ОУД.06</w:t>
            </w:r>
          </w:p>
        </w:tc>
        <w:tc>
          <w:tcPr>
            <w:tcW w:w="986" w:type="pct"/>
          </w:tcPr>
          <w:p w:rsidR="003272D4" w:rsidRPr="003272D4" w:rsidRDefault="003272D4" w:rsidP="003272D4">
            <w:pPr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Физическая культура</w:t>
            </w:r>
          </w:p>
        </w:tc>
        <w:tc>
          <w:tcPr>
            <w:tcW w:w="350" w:type="pct"/>
          </w:tcPr>
          <w:p w:rsidR="003272D4" w:rsidRPr="003272D4" w:rsidRDefault="003272D4" w:rsidP="003272D4">
            <w:pPr>
              <w:spacing w:line="276" w:lineRule="auto"/>
              <w:ind w:left="-158" w:right="-105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З, ДЗ</w:t>
            </w:r>
          </w:p>
        </w:tc>
        <w:tc>
          <w:tcPr>
            <w:tcW w:w="220" w:type="pct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17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0</w:t>
            </w:r>
          </w:p>
        </w:tc>
        <w:tc>
          <w:tcPr>
            <w:tcW w:w="166" w:type="pct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22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117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</w:tr>
      <w:tr w:rsidR="00302332" w:rsidRPr="003272D4" w:rsidTr="00326200">
        <w:trPr>
          <w:cantSplit/>
          <w:trHeight w:val="19"/>
          <w:jc w:val="center"/>
        </w:trPr>
        <w:tc>
          <w:tcPr>
            <w:tcW w:w="257" w:type="pct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ОУД.07</w:t>
            </w:r>
          </w:p>
        </w:tc>
        <w:tc>
          <w:tcPr>
            <w:tcW w:w="986" w:type="pct"/>
          </w:tcPr>
          <w:p w:rsidR="003272D4" w:rsidRPr="003272D4" w:rsidRDefault="003272D4" w:rsidP="003272D4">
            <w:pPr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350" w:type="pct"/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ДЗ</w:t>
            </w:r>
          </w:p>
        </w:tc>
        <w:tc>
          <w:tcPr>
            <w:tcW w:w="220" w:type="pct"/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7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0</w:t>
            </w:r>
          </w:p>
        </w:tc>
        <w:tc>
          <w:tcPr>
            <w:tcW w:w="166" w:type="pct"/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227" w:type="pct"/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48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</w:tr>
      <w:tr w:rsidR="00302332" w:rsidRPr="003272D4" w:rsidTr="00326200">
        <w:trPr>
          <w:cantSplit/>
          <w:trHeight w:val="19"/>
          <w:jc w:val="center"/>
        </w:trPr>
        <w:tc>
          <w:tcPr>
            <w:tcW w:w="257" w:type="pct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ОУД.09</w:t>
            </w:r>
          </w:p>
        </w:tc>
        <w:tc>
          <w:tcPr>
            <w:tcW w:w="986" w:type="pct"/>
          </w:tcPr>
          <w:p w:rsidR="003272D4" w:rsidRPr="003272D4" w:rsidRDefault="003272D4" w:rsidP="003272D4">
            <w:pPr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 xml:space="preserve">Информатика </w:t>
            </w:r>
          </w:p>
        </w:tc>
        <w:tc>
          <w:tcPr>
            <w:tcW w:w="350" w:type="pct"/>
          </w:tcPr>
          <w:p w:rsidR="003272D4" w:rsidRPr="003272D4" w:rsidRDefault="003272D4" w:rsidP="003272D4">
            <w:pPr>
              <w:spacing w:line="276" w:lineRule="auto"/>
              <w:ind w:left="-158" w:right="-105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–, ДЗ</w:t>
            </w:r>
          </w:p>
        </w:tc>
        <w:tc>
          <w:tcPr>
            <w:tcW w:w="220" w:type="pct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7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0</w:t>
            </w:r>
          </w:p>
        </w:tc>
        <w:tc>
          <w:tcPr>
            <w:tcW w:w="166" w:type="pct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22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60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</w:tr>
      <w:tr w:rsidR="00302332" w:rsidRPr="003272D4" w:rsidTr="00326200">
        <w:trPr>
          <w:cantSplit/>
          <w:trHeight w:val="19"/>
          <w:jc w:val="center"/>
        </w:trPr>
        <w:tc>
          <w:tcPr>
            <w:tcW w:w="257" w:type="pct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ОУД.10</w:t>
            </w:r>
          </w:p>
        </w:tc>
        <w:tc>
          <w:tcPr>
            <w:tcW w:w="986" w:type="pct"/>
          </w:tcPr>
          <w:p w:rsidR="003272D4" w:rsidRPr="003272D4" w:rsidRDefault="003272D4" w:rsidP="003272D4">
            <w:pPr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Обществознание</w:t>
            </w:r>
          </w:p>
        </w:tc>
        <w:tc>
          <w:tcPr>
            <w:tcW w:w="350" w:type="pct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ДЗ</w:t>
            </w:r>
          </w:p>
        </w:tc>
        <w:tc>
          <w:tcPr>
            <w:tcW w:w="220" w:type="pct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7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0</w:t>
            </w:r>
          </w:p>
        </w:tc>
        <w:tc>
          <w:tcPr>
            <w:tcW w:w="166" w:type="pct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22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8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</w:tr>
      <w:tr w:rsidR="00302332" w:rsidRPr="003272D4" w:rsidTr="00326200">
        <w:trPr>
          <w:cantSplit/>
          <w:trHeight w:val="19"/>
          <w:jc w:val="center"/>
        </w:trPr>
        <w:tc>
          <w:tcPr>
            <w:tcW w:w="257" w:type="pct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ОУД.11</w:t>
            </w:r>
          </w:p>
        </w:tc>
        <w:tc>
          <w:tcPr>
            <w:tcW w:w="986" w:type="pct"/>
          </w:tcPr>
          <w:p w:rsidR="003272D4" w:rsidRPr="003272D4" w:rsidRDefault="003272D4" w:rsidP="003272D4">
            <w:pPr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Экономика</w:t>
            </w:r>
          </w:p>
        </w:tc>
        <w:tc>
          <w:tcPr>
            <w:tcW w:w="350" w:type="pct"/>
          </w:tcPr>
          <w:p w:rsidR="003272D4" w:rsidRPr="003272D4" w:rsidRDefault="003272D4" w:rsidP="003272D4">
            <w:pPr>
              <w:spacing w:line="276" w:lineRule="auto"/>
              <w:ind w:left="-158" w:right="-105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Э</w:t>
            </w:r>
          </w:p>
        </w:tc>
        <w:tc>
          <w:tcPr>
            <w:tcW w:w="220" w:type="pct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17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0</w:t>
            </w:r>
          </w:p>
        </w:tc>
        <w:tc>
          <w:tcPr>
            <w:tcW w:w="166" w:type="pct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22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8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3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8</w:t>
            </w: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</w:tr>
      <w:tr w:rsidR="00302332" w:rsidRPr="003272D4" w:rsidTr="00326200">
        <w:trPr>
          <w:cantSplit/>
          <w:trHeight w:val="19"/>
          <w:jc w:val="center"/>
        </w:trPr>
        <w:tc>
          <w:tcPr>
            <w:tcW w:w="257" w:type="pct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ОУД.12</w:t>
            </w:r>
          </w:p>
        </w:tc>
        <w:tc>
          <w:tcPr>
            <w:tcW w:w="986" w:type="pct"/>
          </w:tcPr>
          <w:p w:rsidR="003272D4" w:rsidRPr="003272D4" w:rsidRDefault="003272D4" w:rsidP="003272D4">
            <w:pPr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Право</w:t>
            </w:r>
          </w:p>
        </w:tc>
        <w:tc>
          <w:tcPr>
            <w:tcW w:w="350" w:type="pct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ДЗ</w:t>
            </w:r>
          </w:p>
        </w:tc>
        <w:tc>
          <w:tcPr>
            <w:tcW w:w="220" w:type="pct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7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0</w:t>
            </w:r>
          </w:p>
        </w:tc>
        <w:tc>
          <w:tcPr>
            <w:tcW w:w="166" w:type="pct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22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10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</w:tr>
      <w:tr w:rsidR="00302332" w:rsidRPr="003272D4" w:rsidTr="00326200">
        <w:trPr>
          <w:cantSplit/>
          <w:trHeight w:val="19"/>
          <w:jc w:val="center"/>
        </w:trPr>
        <w:tc>
          <w:tcPr>
            <w:tcW w:w="257" w:type="pct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ОУД.08</w:t>
            </w:r>
          </w:p>
        </w:tc>
        <w:tc>
          <w:tcPr>
            <w:tcW w:w="986" w:type="pct"/>
          </w:tcPr>
          <w:p w:rsidR="003272D4" w:rsidRPr="003272D4" w:rsidRDefault="003272D4" w:rsidP="003272D4">
            <w:pPr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 xml:space="preserve">Астрономия </w:t>
            </w:r>
          </w:p>
        </w:tc>
        <w:tc>
          <w:tcPr>
            <w:tcW w:w="350" w:type="pct"/>
            <w:vMerge w:val="restart"/>
            <w:vAlign w:val="center"/>
          </w:tcPr>
          <w:p w:rsidR="003272D4" w:rsidRPr="003272D4" w:rsidRDefault="003272D4" w:rsidP="003272D4">
            <w:pPr>
              <w:spacing w:line="276" w:lineRule="auto"/>
              <w:ind w:left="-158" w:right="-105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–, ДЗ</w:t>
            </w:r>
          </w:p>
        </w:tc>
        <w:tc>
          <w:tcPr>
            <w:tcW w:w="220" w:type="pct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7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0</w:t>
            </w:r>
          </w:p>
        </w:tc>
        <w:tc>
          <w:tcPr>
            <w:tcW w:w="166" w:type="pct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22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26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</w:tr>
      <w:tr w:rsidR="00302332" w:rsidRPr="003272D4" w:rsidTr="00326200">
        <w:trPr>
          <w:cantSplit/>
          <w:trHeight w:val="19"/>
          <w:jc w:val="center"/>
        </w:trPr>
        <w:tc>
          <w:tcPr>
            <w:tcW w:w="257" w:type="pct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ОУД.13</w:t>
            </w:r>
          </w:p>
        </w:tc>
        <w:tc>
          <w:tcPr>
            <w:tcW w:w="986" w:type="pct"/>
          </w:tcPr>
          <w:p w:rsidR="003272D4" w:rsidRPr="003272D4" w:rsidRDefault="003272D4" w:rsidP="003272D4">
            <w:pPr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 xml:space="preserve">Естествознание </w:t>
            </w:r>
          </w:p>
        </w:tc>
        <w:tc>
          <w:tcPr>
            <w:tcW w:w="350" w:type="pct"/>
            <w:vMerge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108</w:t>
            </w:r>
          </w:p>
        </w:tc>
        <w:tc>
          <w:tcPr>
            <w:tcW w:w="17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0</w:t>
            </w:r>
          </w:p>
        </w:tc>
        <w:tc>
          <w:tcPr>
            <w:tcW w:w="166" w:type="pct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108</w:t>
            </w:r>
          </w:p>
        </w:tc>
        <w:tc>
          <w:tcPr>
            <w:tcW w:w="22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20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5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</w:tr>
      <w:tr w:rsidR="00302332" w:rsidRPr="003272D4" w:rsidTr="00326200">
        <w:trPr>
          <w:cantSplit/>
          <w:trHeight w:val="19"/>
          <w:jc w:val="center"/>
        </w:trPr>
        <w:tc>
          <w:tcPr>
            <w:tcW w:w="257" w:type="pct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ОУД.14</w:t>
            </w:r>
          </w:p>
        </w:tc>
        <w:tc>
          <w:tcPr>
            <w:tcW w:w="986" w:type="pct"/>
          </w:tcPr>
          <w:p w:rsidR="003272D4" w:rsidRPr="003272D4" w:rsidRDefault="003272D4" w:rsidP="003272D4">
            <w:pPr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География</w:t>
            </w:r>
          </w:p>
        </w:tc>
        <w:tc>
          <w:tcPr>
            <w:tcW w:w="350" w:type="pct"/>
            <w:vMerge w:val="restart"/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ДЗ</w:t>
            </w:r>
          </w:p>
        </w:tc>
        <w:tc>
          <w:tcPr>
            <w:tcW w:w="220" w:type="pct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7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0</w:t>
            </w:r>
          </w:p>
        </w:tc>
        <w:tc>
          <w:tcPr>
            <w:tcW w:w="166" w:type="pct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22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6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5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2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</w:tr>
      <w:tr w:rsidR="00302332" w:rsidRPr="003272D4" w:rsidTr="00326200">
        <w:trPr>
          <w:cantSplit/>
          <w:trHeight w:val="19"/>
          <w:jc w:val="center"/>
        </w:trPr>
        <w:tc>
          <w:tcPr>
            <w:tcW w:w="257" w:type="pct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lastRenderedPageBreak/>
              <w:t>ОУД.15</w:t>
            </w:r>
          </w:p>
        </w:tc>
        <w:tc>
          <w:tcPr>
            <w:tcW w:w="986" w:type="pct"/>
          </w:tcPr>
          <w:p w:rsidR="003272D4" w:rsidRPr="003272D4" w:rsidRDefault="003272D4" w:rsidP="003272D4">
            <w:pPr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Экология</w:t>
            </w:r>
          </w:p>
        </w:tc>
        <w:tc>
          <w:tcPr>
            <w:tcW w:w="350" w:type="pct"/>
            <w:vMerge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7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0</w:t>
            </w:r>
          </w:p>
        </w:tc>
        <w:tc>
          <w:tcPr>
            <w:tcW w:w="166" w:type="pct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22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6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5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2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</w:tr>
      <w:tr w:rsidR="00302332" w:rsidRPr="003272D4" w:rsidTr="00326200">
        <w:trPr>
          <w:cantSplit/>
          <w:trHeight w:val="19"/>
          <w:jc w:val="center"/>
        </w:trPr>
        <w:tc>
          <w:tcPr>
            <w:tcW w:w="257" w:type="pct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УД.01</w:t>
            </w:r>
          </w:p>
        </w:tc>
        <w:tc>
          <w:tcPr>
            <w:tcW w:w="986" w:type="pct"/>
          </w:tcPr>
          <w:p w:rsidR="003272D4" w:rsidRPr="003272D4" w:rsidRDefault="003272D4" w:rsidP="003272D4">
            <w:pPr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Основы психологии</w:t>
            </w:r>
          </w:p>
        </w:tc>
        <w:tc>
          <w:tcPr>
            <w:tcW w:w="350" w:type="pct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ДЗ</w:t>
            </w:r>
          </w:p>
        </w:tc>
        <w:tc>
          <w:tcPr>
            <w:tcW w:w="220" w:type="pct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7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0</w:t>
            </w:r>
          </w:p>
        </w:tc>
        <w:tc>
          <w:tcPr>
            <w:tcW w:w="166" w:type="pct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22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28</w:t>
            </w: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6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5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2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</w:tr>
      <w:tr w:rsidR="00302332" w:rsidRPr="003272D4" w:rsidTr="00326200">
        <w:trPr>
          <w:cantSplit/>
          <w:trHeight w:val="19"/>
          <w:jc w:val="center"/>
        </w:trPr>
        <w:tc>
          <w:tcPr>
            <w:tcW w:w="257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6" w:type="pct"/>
          </w:tcPr>
          <w:p w:rsidR="003272D4" w:rsidRPr="003272D4" w:rsidRDefault="003272D4" w:rsidP="003272D4">
            <w:pPr>
              <w:jc w:val="left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Выполнение индивидуального проекта по учебной дисциплине</w:t>
            </w:r>
          </w:p>
        </w:tc>
        <w:tc>
          <w:tcPr>
            <w:tcW w:w="350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25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</w:tr>
      <w:tr w:rsidR="00302332" w:rsidRPr="003272D4" w:rsidTr="00326200">
        <w:trPr>
          <w:cantSplit/>
          <w:trHeight w:val="19"/>
          <w:jc w:val="center"/>
        </w:trPr>
        <w:tc>
          <w:tcPr>
            <w:tcW w:w="2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ОГСЭ.00</w:t>
            </w:r>
          </w:p>
        </w:tc>
        <w:tc>
          <w:tcPr>
            <w:tcW w:w="9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left"/>
              <w:rPr>
                <w:b/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 xml:space="preserve">Общий гуманитарный и социально-экономический цикл </w:t>
            </w: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ind w:left="-87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5З/ 8ДЗ/–</w:t>
            </w:r>
          </w:p>
        </w:tc>
        <w:tc>
          <w:tcPr>
            <w:tcW w:w="22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524</w:t>
            </w:r>
          </w:p>
        </w:tc>
        <w:tc>
          <w:tcPr>
            <w:tcW w:w="17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ind w:right="-50" w:hanging="28"/>
              <w:jc w:val="center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6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512</w:t>
            </w:r>
          </w:p>
        </w:tc>
        <w:tc>
          <w:tcPr>
            <w:tcW w:w="22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162</w:t>
            </w:r>
          </w:p>
        </w:tc>
        <w:tc>
          <w:tcPr>
            <w:tcW w:w="17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17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7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166</w:t>
            </w:r>
          </w:p>
        </w:tc>
        <w:tc>
          <w:tcPr>
            <w:tcW w:w="22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2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114</w:t>
            </w:r>
          </w:p>
        </w:tc>
        <w:tc>
          <w:tcPr>
            <w:tcW w:w="2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20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28</w:t>
            </w:r>
          </w:p>
        </w:tc>
      </w:tr>
      <w:tr w:rsidR="00302332" w:rsidRPr="003272D4" w:rsidTr="00326200">
        <w:trPr>
          <w:cantSplit/>
          <w:trHeight w:val="19"/>
          <w:jc w:val="center"/>
        </w:trPr>
        <w:tc>
          <w:tcPr>
            <w:tcW w:w="257" w:type="pct"/>
            <w:tcBorders>
              <w:top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ОГСЭ.01</w:t>
            </w:r>
          </w:p>
        </w:tc>
        <w:tc>
          <w:tcPr>
            <w:tcW w:w="986" w:type="pct"/>
            <w:tcBorders>
              <w:top w:val="single" w:sz="12" w:space="0" w:color="auto"/>
            </w:tcBorders>
          </w:tcPr>
          <w:p w:rsidR="003272D4" w:rsidRPr="003272D4" w:rsidRDefault="003272D4" w:rsidP="003272D4">
            <w:pPr>
              <w:jc w:val="left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Основы философии</w:t>
            </w:r>
          </w:p>
        </w:tc>
        <w:tc>
          <w:tcPr>
            <w:tcW w:w="350" w:type="pct"/>
            <w:tcBorders>
              <w:top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  <w:r w:rsidRPr="003272D4">
              <w:rPr>
                <w:sz w:val="18"/>
                <w:szCs w:val="18"/>
              </w:rPr>
              <w:t>ДЗ</w:t>
            </w:r>
          </w:p>
        </w:tc>
        <w:tc>
          <w:tcPr>
            <w:tcW w:w="220" w:type="pct"/>
            <w:tcBorders>
              <w:top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48</w:t>
            </w:r>
          </w:p>
        </w:tc>
        <w:tc>
          <w:tcPr>
            <w:tcW w:w="177" w:type="pct"/>
            <w:tcBorders>
              <w:top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227" w:type="pct"/>
            <w:tcBorders>
              <w:top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40</w:t>
            </w:r>
          </w:p>
        </w:tc>
        <w:tc>
          <w:tcPr>
            <w:tcW w:w="175" w:type="pct"/>
            <w:tcBorders>
              <w:top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8</w:t>
            </w:r>
          </w:p>
        </w:tc>
        <w:tc>
          <w:tcPr>
            <w:tcW w:w="17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21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0" w:type="pct"/>
            <w:tcBorders>
              <w:top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02332" w:rsidRPr="003272D4" w:rsidTr="00326200">
        <w:trPr>
          <w:cantSplit/>
          <w:trHeight w:val="19"/>
          <w:jc w:val="center"/>
        </w:trPr>
        <w:tc>
          <w:tcPr>
            <w:tcW w:w="257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ОГСЭ.02</w:t>
            </w:r>
          </w:p>
        </w:tc>
        <w:tc>
          <w:tcPr>
            <w:tcW w:w="986" w:type="pct"/>
          </w:tcPr>
          <w:p w:rsidR="003272D4" w:rsidRPr="003272D4" w:rsidRDefault="003272D4" w:rsidP="003272D4">
            <w:pPr>
              <w:jc w:val="left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История</w:t>
            </w:r>
          </w:p>
        </w:tc>
        <w:tc>
          <w:tcPr>
            <w:tcW w:w="350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  <w:r w:rsidRPr="003272D4">
              <w:rPr>
                <w:sz w:val="18"/>
                <w:szCs w:val="18"/>
              </w:rPr>
              <w:t>ДЗ</w:t>
            </w:r>
          </w:p>
        </w:tc>
        <w:tc>
          <w:tcPr>
            <w:tcW w:w="220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48</w:t>
            </w:r>
          </w:p>
        </w:tc>
        <w:tc>
          <w:tcPr>
            <w:tcW w:w="17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0</w:t>
            </w:r>
          </w:p>
        </w:tc>
        <w:tc>
          <w:tcPr>
            <w:tcW w:w="166" w:type="pct"/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22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44</w:t>
            </w: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4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22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0" w:type="pct"/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02332" w:rsidRPr="003272D4" w:rsidTr="00326200">
        <w:trPr>
          <w:cantSplit/>
          <w:trHeight w:val="19"/>
          <w:jc w:val="center"/>
        </w:trPr>
        <w:tc>
          <w:tcPr>
            <w:tcW w:w="25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ОГСЭ.03</w:t>
            </w:r>
          </w:p>
        </w:tc>
        <w:tc>
          <w:tcPr>
            <w:tcW w:w="986" w:type="pct"/>
            <w:vAlign w:val="center"/>
          </w:tcPr>
          <w:p w:rsidR="003272D4" w:rsidRPr="003272D4" w:rsidRDefault="003272D4" w:rsidP="003272D4">
            <w:pPr>
              <w:jc w:val="left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Иностранный язык в профессиональной деятельности</w:t>
            </w:r>
          </w:p>
        </w:tc>
        <w:tc>
          <w:tcPr>
            <w:tcW w:w="350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–, ДЗ; –, ДЗ; –, ДЗ</w:t>
            </w:r>
          </w:p>
        </w:tc>
        <w:tc>
          <w:tcPr>
            <w:tcW w:w="220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162</w:t>
            </w:r>
          </w:p>
        </w:tc>
        <w:tc>
          <w:tcPr>
            <w:tcW w:w="177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8</w:t>
            </w:r>
          </w:p>
        </w:tc>
        <w:tc>
          <w:tcPr>
            <w:tcW w:w="166" w:type="pct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154</w:t>
            </w:r>
          </w:p>
        </w:tc>
        <w:tc>
          <w:tcPr>
            <w:tcW w:w="227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-</w:t>
            </w:r>
          </w:p>
        </w:tc>
        <w:tc>
          <w:tcPr>
            <w:tcW w:w="175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154</w:t>
            </w: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6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32</w:t>
            </w:r>
          </w:p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9" w:type="pct"/>
            <w:tcBorders>
              <w:righ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30</w:t>
            </w:r>
          </w:p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8" w:type="pct"/>
            <w:tcBorders>
              <w:lef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32</w:t>
            </w:r>
          </w:p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8" w:type="pct"/>
            <w:tcBorders>
              <w:righ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219" w:type="pct"/>
            <w:tcBorders>
              <w:lef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24</w:t>
            </w:r>
          </w:p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0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14</w:t>
            </w:r>
          </w:p>
        </w:tc>
      </w:tr>
      <w:tr w:rsidR="00302332" w:rsidRPr="003272D4" w:rsidTr="00326200">
        <w:trPr>
          <w:cantSplit/>
          <w:trHeight w:val="19"/>
          <w:jc w:val="center"/>
        </w:trPr>
        <w:tc>
          <w:tcPr>
            <w:tcW w:w="25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ОГСЭ.04</w:t>
            </w:r>
          </w:p>
        </w:tc>
        <w:tc>
          <w:tcPr>
            <w:tcW w:w="986" w:type="pct"/>
            <w:vAlign w:val="center"/>
          </w:tcPr>
          <w:p w:rsidR="003272D4" w:rsidRPr="003272D4" w:rsidRDefault="003272D4" w:rsidP="003272D4">
            <w:pPr>
              <w:jc w:val="left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Физическая культура</w:t>
            </w:r>
          </w:p>
        </w:tc>
        <w:tc>
          <w:tcPr>
            <w:tcW w:w="350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 xml:space="preserve"> З, З, З, З, З, ДЗ</w:t>
            </w:r>
          </w:p>
        </w:tc>
        <w:tc>
          <w:tcPr>
            <w:tcW w:w="220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162</w:t>
            </w:r>
          </w:p>
        </w:tc>
        <w:tc>
          <w:tcPr>
            <w:tcW w:w="17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0</w:t>
            </w:r>
          </w:p>
        </w:tc>
        <w:tc>
          <w:tcPr>
            <w:tcW w:w="166" w:type="pct"/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162</w:t>
            </w:r>
          </w:p>
        </w:tc>
        <w:tc>
          <w:tcPr>
            <w:tcW w:w="22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-</w:t>
            </w: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162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22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218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200" w:type="pct"/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14</w:t>
            </w:r>
          </w:p>
        </w:tc>
      </w:tr>
      <w:tr w:rsidR="00302332" w:rsidRPr="003272D4" w:rsidTr="00326200">
        <w:trPr>
          <w:cantSplit/>
          <w:trHeight w:val="19"/>
          <w:jc w:val="center"/>
        </w:trPr>
        <w:tc>
          <w:tcPr>
            <w:tcW w:w="257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ОГСЭ.05</w:t>
            </w:r>
          </w:p>
        </w:tc>
        <w:tc>
          <w:tcPr>
            <w:tcW w:w="986" w:type="pct"/>
          </w:tcPr>
          <w:p w:rsidR="003272D4" w:rsidRPr="003272D4" w:rsidRDefault="003272D4" w:rsidP="003272D4">
            <w:pPr>
              <w:jc w:val="left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Психология общения</w:t>
            </w:r>
          </w:p>
        </w:tc>
        <w:tc>
          <w:tcPr>
            <w:tcW w:w="350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ДЗ</w:t>
            </w:r>
          </w:p>
        </w:tc>
        <w:tc>
          <w:tcPr>
            <w:tcW w:w="220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48</w:t>
            </w:r>
          </w:p>
        </w:tc>
        <w:tc>
          <w:tcPr>
            <w:tcW w:w="17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0</w:t>
            </w:r>
          </w:p>
        </w:tc>
        <w:tc>
          <w:tcPr>
            <w:tcW w:w="166" w:type="pct"/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22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40</w:t>
            </w: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8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218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0" w:type="pct"/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02332" w:rsidRPr="003272D4" w:rsidTr="00326200">
        <w:trPr>
          <w:cantSplit/>
          <w:trHeight w:val="247"/>
          <w:jc w:val="center"/>
        </w:trPr>
        <w:tc>
          <w:tcPr>
            <w:tcW w:w="257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ОГСЭ.06</w:t>
            </w:r>
          </w:p>
        </w:tc>
        <w:tc>
          <w:tcPr>
            <w:tcW w:w="986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left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Русский язык и культура речи</w:t>
            </w:r>
          </w:p>
        </w:tc>
        <w:tc>
          <w:tcPr>
            <w:tcW w:w="350" w:type="pct"/>
            <w:tcBorders>
              <w:bottom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ДЗ</w:t>
            </w:r>
          </w:p>
        </w:tc>
        <w:tc>
          <w:tcPr>
            <w:tcW w:w="220" w:type="pct"/>
            <w:tcBorders>
              <w:bottom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56</w:t>
            </w:r>
          </w:p>
        </w:tc>
        <w:tc>
          <w:tcPr>
            <w:tcW w:w="177" w:type="pct"/>
            <w:tcBorders>
              <w:bottom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4</w:t>
            </w:r>
          </w:p>
        </w:tc>
        <w:tc>
          <w:tcPr>
            <w:tcW w:w="166" w:type="pct"/>
            <w:tcBorders>
              <w:bottom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38</w:t>
            </w:r>
          </w:p>
        </w:tc>
        <w:tc>
          <w:tcPr>
            <w:tcW w:w="175" w:type="pct"/>
            <w:tcBorders>
              <w:bottom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14</w:t>
            </w:r>
          </w:p>
        </w:tc>
        <w:tc>
          <w:tcPr>
            <w:tcW w:w="176" w:type="pct"/>
            <w:tcBorders>
              <w:bottom w:val="single" w:sz="12" w:space="0" w:color="auto"/>
              <w:righ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single" w:sz="12" w:space="0" w:color="auto"/>
              <w:bottom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bottom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bottom w:val="single" w:sz="12" w:space="0" w:color="auto"/>
              <w:righ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left w:val="single" w:sz="12" w:space="0" w:color="auto"/>
              <w:bottom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  <w:bottom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52</w:t>
            </w:r>
          </w:p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9" w:type="pct"/>
            <w:tcBorders>
              <w:bottom w:val="single" w:sz="12" w:space="0" w:color="auto"/>
              <w:righ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tcBorders>
              <w:left w:val="single" w:sz="12" w:space="0" w:color="auto"/>
              <w:bottom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tcBorders>
              <w:bottom w:val="single" w:sz="12" w:space="0" w:color="auto"/>
              <w:righ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tcBorders>
              <w:left w:val="single" w:sz="12" w:space="0" w:color="auto"/>
              <w:bottom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0" w:type="pct"/>
            <w:tcBorders>
              <w:bottom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02332" w:rsidRPr="003272D4" w:rsidTr="00326200">
        <w:trPr>
          <w:cantSplit/>
          <w:trHeight w:val="400"/>
          <w:jc w:val="center"/>
        </w:trPr>
        <w:tc>
          <w:tcPr>
            <w:tcW w:w="2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ЕН.00</w:t>
            </w:r>
          </w:p>
        </w:tc>
        <w:tc>
          <w:tcPr>
            <w:tcW w:w="9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 xml:space="preserve">Математический и общий естественнонаучный цикл </w:t>
            </w: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–/ 1ДЗ/–</w:t>
            </w:r>
          </w:p>
        </w:tc>
        <w:tc>
          <w:tcPr>
            <w:tcW w:w="22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146</w:t>
            </w:r>
          </w:p>
        </w:tc>
        <w:tc>
          <w:tcPr>
            <w:tcW w:w="17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6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136</w:t>
            </w:r>
          </w:p>
        </w:tc>
        <w:tc>
          <w:tcPr>
            <w:tcW w:w="22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17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17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22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2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</w:tr>
      <w:tr w:rsidR="00302332" w:rsidRPr="003272D4" w:rsidTr="00326200">
        <w:trPr>
          <w:cantSplit/>
          <w:trHeight w:val="19"/>
          <w:jc w:val="center"/>
        </w:trPr>
        <w:tc>
          <w:tcPr>
            <w:tcW w:w="257" w:type="pct"/>
            <w:tcBorders>
              <w:bottom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ЕН.01</w:t>
            </w:r>
          </w:p>
        </w:tc>
        <w:tc>
          <w:tcPr>
            <w:tcW w:w="986" w:type="pct"/>
            <w:tcBorders>
              <w:bottom w:val="single" w:sz="12" w:space="0" w:color="auto"/>
            </w:tcBorders>
          </w:tcPr>
          <w:p w:rsidR="003272D4" w:rsidRPr="003272D4" w:rsidRDefault="003272D4" w:rsidP="003272D4">
            <w:pPr>
              <w:jc w:val="left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Информатика и информационные технологии в профессиональной деятельности</w:t>
            </w:r>
          </w:p>
        </w:tc>
        <w:tc>
          <w:tcPr>
            <w:tcW w:w="350" w:type="pct"/>
            <w:tcBorders>
              <w:bottom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–, ДЗ</w:t>
            </w:r>
          </w:p>
        </w:tc>
        <w:tc>
          <w:tcPr>
            <w:tcW w:w="220" w:type="pct"/>
            <w:tcBorders>
              <w:bottom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146</w:t>
            </w:r>
          </w:p>
        </w:tc>
        <w:tc>
          <w:tcPr>
            <w:tcW w:w="177" w:type="pct"/>
            <w:tcBorders>
              <w:bottom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10</w:t>
            </w:r>
          </w:p>
        </w:tc>
        <w:tc>
          <w:tcPr>
            <w:tcW w:w="166" w:type="pct"/>
            <w:tcBorders>
              <w:bottom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136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56</w:t>
            </w:r>
          </w:p>
        </w:tc>
        <w:tc>
          <w:tcPr>
            <w:tcW w:w="175" w:type="pct"/>
            <w:tcBorders>
              <w:bottom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80</w:t>
            </w:r>
          </w:p>
        </w:tc>
        <w:tc>
          <w:tcPr>
            <w:tcW w:w="176" w:type="pct"/>
            <w:tcBorders>
              <w:bottom w:val="single" w:sz="12" w:space="0" w:color="auto"/>
              <w:righ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5" w:type="pct"/>
            <w:tcBorders>
              <w:left w:val="single" w:sz="12" w:space="0" w:color="auto"/>
              <w:bottom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5" w:type="pct"/>
            <w:tcBorders>
              <w:bottom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4</w:t>
            </w:r>
          </w:p>
        </w:tc>
        <w:tc>
          <w:tcPr>
            <w:tcW w:w="176" w:type="pct"/>
            <w:tcBorders>
              <w:bottom w:val="single" w:sz="12" w:space="0" w:color="auto"/>
              <w:righ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8" w:type="pct"/>
            <w:tcBorders>
              <w:left w:val="single" w:sz="12" w:space="0" w:color="auto"/>
              <w:bottom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  <w:bottom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60</w:t>
            </w:r>
          </w:p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9" w:type="pct"/>
            <w:tcBorders>
              <w:bottom w:val="single" w:sz="12" w:space="0" w:color="auto"/>
              <w:righ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76</w:t>
            </w:r>
          </w:p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8" w:type="pct"/>
            <w:tcBorders>
              <w:left w:val="single" w:sz="12" w:space="0" w:color="auto"/>
              <w:bottom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bottom w:val="single" w:sz="12" w:space="0" w:color="auto"/>
              <w:righ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  <w:bottom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  <w:tcBorders>
              <w:bottom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</w:tr>
      <w:tr w:rsidR="00302332" w:rsidRPr="003272D4" w:rsidTr="00326200">
        <w:trPr>
          <w:cantSplit/>
          <w:trHeight w:val="19"/>
          <w:jc w:val="center"/>
        </w:trPr>
        <w:tc>
          <w:tcPr>
            <w:tcW w:w="257" w:type="pct"/>
            <w:tcBorders>
              <w:top w:val="single" w:sz="12" w:space="0" w:color="auto"/>
              <w:bottom w:val="single" w:sz="12" w:space="0" w:color="auto"/>
            </w:tcBorders>
          </w:tcPr>
          <w:p w:rsidR="003272D4" w:rsidRPr="003272D4" w:rsidRDefault="003272D4" w:rsidP="003272D4">
            <w:pPr>
              <w:spacing w:line="276" w:lineRule="auto"/>
              <w:ind w:right="-140"/>
              <w:jc w:val="center"/>
              <w:rPr>
                <w:b/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ОП.00</w:t>
            </w:r>
          </w:p>
        </w:tc>
        <w:tc>
          <w:tcPr>
            <w:tcW w:w="986" w:type="pct"/>
            <w:tcBorders>
              <w:top w:val="single" w:sz="12" w:space="0" w:color="auto"/>
              <w:bottom w:val="single" w:sz="12" w:space="0" w:color="auto"/>
            </w:tcBorders>
          </w:tcPr>
          <w:p w:rsidR="003272D4" w:rsidRPr="003272D4" w:rsidRDefault="003272D4" w:rsidP="003272D4">
            <w:pPr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  <w:r w:rsidRPr="003272D4">
              <w:rPr>
                <w:b/>
                <w:bCs/>
                <w:sz w:val="18"/>
                <w:szCs w:val="18"/>
                <w:lang w:eastAsia="en-US"/>
              </w:rPr>
              <w:t>Общепрофессиональный цикл</w:t>
            </w: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ind w:right="-108" w:hanging="107"/>
              <w:jc w:val="center"/>
              <w:rPr>
                <w:b/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–/ 8ДЗ/ 3Э</w:t>
            </w:r>
          </w:p>
        </w:tc>
        <w:tc>
          <w:tcPr>
            <w:tcW w:w="22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1008</w:t>
            </w:r>
          </w:p>
        </w:tc>
        <w:tc>
          <w:tcPr>
            <w:tcW w:w="17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ind w:right="-192" w:hanging="151"/>
              <w:jc w:val="center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16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964</w:t>
            </w:r>
          </w:p>
        </w:tc>
        <w:tc>
          <w:tcPr>
            <w:tcW w:w="22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412</w:t>
            </w:r>
          </w:p>
        </w:tc>
        <w:tc>
          <w:tcPr>
            <w:tcW w:w="17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552</w:t>
            </w:r>
          </w:p>
        </w:tc>
        <w:tc>
          <w:tcPr>
            <w:tcW w:w="17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7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2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236</w:t>
            </w:r>
          </w:p>
        </w:tc>
        <w:tc>
          <w:tcPr>
            <w:tcW w:w="22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222</w:t>
            </w:r>
          </w:p>
        </w:tc>
        <w:tc>
          <w:tcPr>
            <w:tcW w:w="2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156</w:t>
            </w:r>
          </w:p>
        </w:tc>
        <w:tc>
          <w:tcPr>
            <w:tcW w:w="2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20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108</w:t>
            </w:r>
          </w:p>
        </w:tc>
      </w:tr>
      <w:tr w:rsidR="00302332" w:rsidRPr="003272D4" w:rsidTr="00326200">
        <w:trPr>
          <w:cantSplit/>
          <w:trHeight w:val="19"/>
          <w:jc w:val="center"/>
        </w:trPr>
        <w:tc>
          <w:tcPr>
            <w:tcW w:w="257" w:type="pct"/>
            <w:tcBorders>
              <w:top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ОП.01</w:t>
            </w:r>
          </w:p>
        </w:tc>
        <w:tc>
          <w:tcPr>
            <w:tcW w:w="986" w:type="pct"/>
            <w:tcBorders>
              <w:top w:val="single" w:sz="12" w:space="0" w:color="auto"/>
            </w:tcBorders>
          </w:tcPr>
          <w:p w:rsidR="003272D4" w:rsidRPr="003272D4" w:rsidRDefault="003272D4" w:rsidP="003272D4">
            <w:pPr>
              <w:jc w:val="left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Менеджмент и управление персоналом в гостиничном сервисе</w:t>
            </w:r>
          </w:p>
        </w:tc>
        <w:tc>
          <w:tcPr>
            <w:tcW w:w="350" w:type="pct"/>
            <w:tcBorders>
              <w:top w:val="single" w:sz="12" w:space="0" w:color="auto"/>
            </w:tcBorders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–, Э</w:t>
            </w:r>
          </w:p>
        </w:tc>
        <w:tc>
          <w:tcPr>
            <w:tcW w:w="220" w:type="pct"/>
            <w:tcBorders>
              <w:top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120</w:t>
            </w:r>
          </w:p>
        </w:tc>
        <w:tc>
          <w:tcPr>
            <w:tcW w:w="177" w:type="pct"/>
            <w:tcBorders>
              <w:top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8</w:t>
            </w:r>
          </w:p>
        </w:tc>
        <w:tc>
          <w:tcPr>
            <w:tcW w:w="166" w:type="pct"/>
            <w:tcBorders>
              <w:top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227" w:type="pct"/>
            <w:tcBorders>
              <w:top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80</w:t>
            </w:r>
          </w:p>
        </w:tc>
        <w:tc>
          <w:tcPr>
            <w:tcW w:w="175" w:type="pct"/>
            <w:tcBorders>
              <w:top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32</w:t>
            </w:r>
          </w:p>
        </w:tc>
        <w:tc>
          <w:tcPr>
            <w:tcW w:w="176" w:type="pct"/>
            <w:tcBorders>
              <w:top w:val="single" w:sz="12" w:space="0" w:color="auto"/>
              <w:righ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3</w:t>
            </w:r>
          </w:p>
        </w:tc>
        <w:tc>
          <w:tcPr>
            <w:tcW w:w="176" w:type="pct"/>
            <w:tcBorders>
              <w:top w:val="single" w:sz="12" w:space="0" w:color="auto"/>
              <w:righ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8</w:t>
            </w:r>
          </w:p>
        </w:tc>
        <w:tc>
          <w:tcPr>
            <w:tcW w:w="218" w:type="pct"/>
            <w:tcBorders>
              <w:top w:val="single" w:sz="12" w:space="0" w:color="auto"/>
              <w:lef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12" w:space="0" w:color="auto"/>
              <w:righ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56</w:t>
            </w:r>
          </w:p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9" w:type="pct"/>
            <w:tcBorders>
              <w:top w:val="single" w:sz="12" w:space="0" w:color="auto"/>
              <w:righ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56</w:t>
            </w:r>
          </w:p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8" w:type="pct"/>
            <w:tcBorders>
              <w:top w:val="single" w:sz="12" w:space="0" w:color="auto"/>
              <w:lef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tcBorders>
              <w:top w:val="single" w:sz="12" w:space="0" w:color="auto"/>
              <w:righ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0" w:type="pct"/>
            <w:tcBorders>
              <w:top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02332" w:rsidRPr="003272D4" w:rsidTr="00326200">
        <w:trPr>
          <w:cantSplit/>
          <w:trHeight w:val="19"/>
          <w:jc w:val="center"/>
        </w:trPr>
        <w:tc>
          <w:tcPr>
            <w:tcW w:w="25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ОП.02</w:t>
            </w:r>
          </w:p>
        </w:tc>
        <w:tc>
          <w:tcPr>
            <w:tcW w:w="986" w:type="pct"/>
          </w:tcPr>
          <w:p w:rsidR="003272D4" w:rsidRPr="003272D4" w:rsidRDefault="003272D4" w:rsidP="003272D4">
            <w:pPr>
              <w:jc w:val="left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Основы маркетинга гостиничных услуг</w:t>
            </w:r>
          </w:p>
        </w:tc>
        <w:tc>
          <w:tcPr>
            <w:tcW w:w="350" w:type="pct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–, Э</w:t>
            </w:r>
          </w:p>
        </w:tc>
        <w:tc>
          <w:tcPr>
            <w:tcW w:w="220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100</w:t>
            </w:r>
          </w:p>
        </w:tc>
        <w:tc>
          <w:tcPr>
            <w:tcW w:w="177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6</w:t>
            </w:r>
          </w:p>
        </w:tc>
        <w:tc>
          <w:tcPr>
            <w:tcW w:w="166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227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60</w:t>
            </w:r>
          </w:p>
        </w:tc>
        <w:tc>
          <w:tcPr>
            <w:tcW w:w="175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34</w:t>
            </w: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5" w:type="pct"/>
            <w:tcBorders>
              <w:lef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5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8</w:t>
            </w:r>
          </w:p>
        </w:tc>
        <w:tc>
          <w:tcPr>
            <w:tcW w:w="218" w:type="pct"/>
            <w:tcBorders>
              <w:lef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9" w:type="pct"/>
            <w:tcBorders>
              <w:righ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56</w:t>
            </w:r>
          </w:p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8" w:type="pct"/>
            <w:tcBorders>
              <w:righ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38</w:t>
            </w:r>
          </w:p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0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02332" w:rsidRPr="003272D4" w:rsidTr="00326200">
        <w:trPr>
          <w:cantSplit/>
          <w:trHeight w:val="19"/>
          <w:jc w:val="center"/>
        </w:trPr>
        <w:tc>
          <w:tcPr>
            <w:tcW w:w="25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ОП.03</w:t>
            </w:r>
          </w:p>
        </w:tc>
        <w:tc>
          <w:tcPr>
            <w:tcW w:w="986" w:type="pct"/>
          </w:tcPr>
          <w:p w:rsidR="003272D4" w:rsidRPr="003272D4" w:rsidRDefault="003272D4" w:rsidP="003272D4">
            <w:pPr>
              <w:jc w:val="left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Правовое и документационное обеспечение в профессиональной деятельности</w:t>
            </w:r>
          </w:p>
        </w:tc>
        <w:tc>
          <w:tcPr>
            <w:tcW w:w="350" w:type="pct"/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–, ДЗ</w:t>
            </w:r>
          </w:p>
        </w:tc>
        <w:tc>
          <w:tcPr>
            <w:tcW w:w="220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76</w:t>
            </w:r>
          </w:p>
        </w:tc>
        <w:tc>
          <w:tcPr>
            <w:tcW w:w="17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0</w:t>
            </w:r>
          </w:p>
        </w:tc>
        <w:tc>
          <w:tcPr>
            <w:tcW w:w="166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22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56</w:t>
            </w: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20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218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0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02332" w:rsidRPr="003272D4" w:rsidTr="00326200">
        <w:trPr>
          <w:cantSplit/>
          <w:trHeight w:val="19"/>
          <w:jc w:val="center"/>
        </w:trPr>
        <w:tc>
          <w:tcPr>
            <w:tcW w:w="25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ОП.04</w:t>
            </w:r>
          </w:p>
        </w:tc>
        <w:tc>
          <w:tcPr>
            <w:tcW w:w="986" w:type="pct"/>
          </w:tcPr>
          <w:p w:rsidR="003272D4" w:rsidRPr="003272D4" w:rsidRDefault="003272D4" w:rsidP="003272D4">
            <w:pPr>
              <w:jc w:val="left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Экономика и бухгалтерский учёт гостиничного предприятия</w:t>
            </w:r>
          </w:p>
        </w:tc>
        <w:tc>
          <w:tcPr>
            <w:tcW w:w="350" w:type="pct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–, Э</w:t>
            </w:r>
          </w:p>
        </w:tc>
        <w:tc>
          <w:tcPr>
            <w:tcW w:w="220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100</w:t>
            </w:r>
          </w:p>
        </w:tc>
        <w:tc>
          <w:tcPr>
            <w:tcW w:w="177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6</w:t>
            </w:r>
          </w:p>
        </w:tc>
        <w:tc>
          <w:tcPr>
            <w:tcW w:w="166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227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50</w:t>
            </w:r>
          </w:p>
        </w:tc>
        <w:tc>
          <w:tcPr>
            <w:tcW w:w="175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44</w:t>
            </w: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3</w:t>
            </w: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8</w:t>
            </w:r>
          </w:p>
        </w:tc>
        <w:tc>
          <w:tcPr>
            <w:tcW w:w="218" w:type="pct"/>
            <w:tcBorders>
              <w:lef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56</w:t>
            </w:r>
          </w:p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9" w:type="pct"/>
            <w:tcBorders>
              <w:righ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38</w:t>
            </w:r>
          </w:p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0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02332" w:rsidRPr="003272D4" w:rsidTr="00326200">
        <w:trPr>
          <w:cantSplit/>
          <w:trHeight w:val="19"/>
          <w:jc w:val="center"/>
        </w:trPr>
        <w:tc>
          <w:tcPr>
            <w:tcW w:w="25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ОП.05</w:t>
            </w:r>
          </w:p>
        </w:tc>
        <w:tc>
          <w:tcPr>
            <w:tcW w:w="986" w:type="pct"/>
          </w:tcPr>
          <w:p w:rsidR="003272D4" w:rsidRPr="003272D4" w:rsidRDefault="003272D4" w:rsidP="003272D4">
            <w:pPr>
              <w:jc w:val="left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Требования к зданиям и инженерным системам гостиничного предприятия</w:t>
            </w:r>
          </w:p>
        </w:tc>
        <w:tc>
          <w:tcPr>
            <w:tcW w:w="350" w:type="pct"/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–, ДЗ</w:t>
            </w:r>
          </w:p>
        </w:tc>
        <w:tc>
          <w:tcPr>
            <w:tcW w:w="220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60</w:t>
            </w:r>
          </w:p>
        </w:tc>
        <w:tc>
          <w:tcPr>
            <w:tcW w:w="17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0</w:t>
            </w:r>
          </w:p>
        </w:tc>
        <w:tc>
          <w:tcPr>
            <w:tcW w:w="166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22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30</w:t>
            </w: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30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200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28</w:t>
            </w:r>
          </w:p>
        </w:tc>
      </w:tr>
      <w:tr w:rsidR="00302332" w:rsidRPr="003272D4" w:rsidTr="00326200">
        <w:trPr>
          <w:cantSplit/>
          <w:trHeight w:val="19"/>
          <w:jc w:val="center"/>
        </w:trPr>
        <w:tc>
          <w:tcPr>
            <w:tcW w:w="25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ОП.06</w:t>
            </w:r>
          </w:p>
        </w:tc>
        <w:tc>
          <w:tcPr>
            <w:tcW w:w="986" w:type="pct"/>
            <w:vAlign w:val="center"/>
          </w:tcPr>
          <w:p w:rsidR="003272D4" w:rsidRPr="003272D4" w:rsidRDefault="003272D4" w:rsidP="003272D4">
            <w:pPr>
              <w:jc w:val="left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Иностранный язык (второй)</w:t>
            </w:r>
          </w:p>
        </w:tc>
        <w:tc>
          <w:tcPr>
            <w:tcW w:w="350" w:type="pct"/>
            <w:vAlign w:val="center"/>
          </w:tcPr>
          <w:p w:rsidR="003272D4" w:rsidRPr="003272D4" w:rsidRDefault="003272D4" w:rsidP="003272D4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–, ДЗ;</w:t>
            </w:r>
          </w:p>
          <w:p w:rsidR="003272D4" w:rsidRPr="003272D4" w:rsidRDefault="003272D4" w:rsidP="003272D4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–, ДЗ;</w:t>
            </w:r>
          </w:p>
          <w:p w:rsidR="003272D4" w:rsidRPr="003272D4" w:rsidRDefault="003272D4" w:rsidP="003272D4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–, ДЗ</w:t>
            </w:r>
          </w:p>
        </w:tc>
        <w:tc>
          <w:tcPr>
            <w:tcW w:w="220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324</w:t>
            </w:r>
          </w:p>
        </w:tc>
        <w:tc>
          <w:tcPr>
            <w:tcW w:w="177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18</w:t>
            </w:r>
          </w:p>
        </w:tc>
        <w:tc>
          <w:tcPr>
            <w:tcW w:w="166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306</w:t>
            </w:r>
          </w:p>
        </w:tc>
        <w:tc>
          <w:tcPr>
            <w:tcW w:w="227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-</w:t>
            </w:r>
          </w:p>
        </w:tc>
        <w:tc>
          <w:tcPr>
            <w:tcW w:w="175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306</w:t>
            </w: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5" w:type="pct"/>
            <w:tcBorders>
              <w:lef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5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5</w:t>
            </w: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64</w:t>
            </w:r>
          </w:p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9" w:type="pct"/>
            <w:tcBorders>
              <w:righ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60</w:t>
            </w:r>
          </w:p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8" w:type="pct"/>
            <w:tcBorders>
              <w:lef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64</w:t>
            </w:r>
          </w:p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8" w:type="pct"/>
            <w:tcBorders>
              <w:righ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42</w:t>
            </w:r>
          </w:p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9" w:type="pct"/>
            <w:tcBorders>
              <w:lef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48</w:t>
            </w:r>
          </w:p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0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28</w:t>
            </w:r>
          </w:p>
        </w:tc>
      </w:tr>
      <w:tr w:rsidR="00302332" w:rsidRPr="003272D4" w:rsidTr="00326200">
        <w:trPr>
          <w:cantSplit/>
          <w:trHeight w:val="19"/>
          <w:jc w:val="center"/>
        </w:trPr>
        <w:tc>
          <w:tcPr>
            <w:tcW w:w="25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ОП.07</w:t>
            </w:r>
          </w:p>
        </w:tc>
        <w:tc>
          <w:tcPr>
            <w:tcW w:w="986" w:type="pct"/>
          </w:tcPr>
          <w:p w:rsidR="003272D4" w:rsidRPr="003272D4" w:rsidRDefault="003272D4" w:rsidP="003272D4">
            <w:pPr>
              <w:jc w:val="left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Предпринимательская деятельность в сфере гостиничного бизнеса</w:t>
            </w:r>
          </w:p>
        </w:tc>
        <w:tc>
          <w:tcPr>
            <w:tcW w:w="350" w:type="pct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–, ДЗ</w:t>
            </w:r>
          </w:p>
        </w:tc>
        <w:tc>
          <w:tcPr>
            <w:tcW w:w="220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100</w:t>
            </w:r>
          </w:p>
        </w:tc>
        <w:tc>
          <w:tcPr>
            <w:tcW w:w="177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6</w:t>
            </w:r>
          </w:p>
        </w:tc>
        <w:tc>
          <w:tcPr>
            <w:tcW w:w="166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227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64</w:t>
            </w:r>
          </w:p>
        </w:tc>
        <w:tc>
          <w:tcPr>
            <w:tcW w:w="175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30</w:t>
            </w: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9" w:type="pct"/>
            <w:tcBorders>
              <w:righ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tcBorders>
              <w:righ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200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52</w:t>
            </w:r>
          </w:p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6</w:t>
            </w:r>
          </w:p>
        </w:tc>
      </w:tr>
      <w:tr w:rsidR="00302332" w:rsidRPr="003272D4" w:rsidTr="00326200">
        <w:trPr>
          <w:cantSplit/>
          <w:trHeight w:val="19"/>
          <w:jc w:val="center"/>
        </w:trPr>
        <w:tc>
          <w:tcPr>
            <w:tcW w:w="257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ОП.08</w:t>
            </w:r>
          </w:p>
        </w:tc>
        <w:tc>
          <w:tcPr>
            <w:tcW w:w="986" w:type="pct"/>
          </w:tcPr>
          <w:p w:rsidR="003272D4" w:rsidRPr="003272D4" w:rsidRDefault="003272D4" w:rsidP="003272D4">
            <w:pPr>
              <w:jc w:val="left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350" w:type="pct"/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ДЗ</w:t>
            </w:r>
          </w:p>
        </w:tc>
        <w:tc>
          <w:tcPr>
            <w:tcW w:w="220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68</w:t>
            </w:r>
          </w:p>
        </w:tc>
        <w:tc>
          <w:tcPr>
            <w:tcW w:w="17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0</w:t>
            </w:r>
          </w:p>
        </w:tc>
        <w:tc>
          <w:tcPr>
            <w:tcW w:w="166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22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40</w:t>
            </w: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28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5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0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02332" w:rsidRPr="003272D4" w:rsidTr="00326200">
        <w:trPr>
          <w:cantSplit/>
          <w:trHeight w:val="19"/>
          <w:jc w:val="center"/>
        </w:trPr>
        <w:tc>
          <w:tcPr>
            <w:tcW w:w="257" w:type="pct"/>
            <w:tcBorders>
              <w:bottom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ОП.09</w:t>
            </w:r>
          </w:p>
        </w:tc>
        <w:tc>
          <w:tcPr>
            <w:tcW w:w="986" w:type="pct"/>
            <w:tcBorders>
              <w:bottom w:val="single" w:sz="12" w:space="0" w:color="auto"/>
            </w:tcBorders>
          </w:tcPr>
          <w:p w:rsidR="003272D4" w:rsidRPr="003272D4" w:rsidRDefault="003272D4" w:rsidP="003272D4">
            <w:pPr>
              <w:jc w:val="left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Статистика</w:t>
            </w:r>
          </w:p>
        </w:tc>
        <w:tc>
          <w:tcPr>
            <w:tcW w:w="350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ДЗ</w:t>
            </w:r>
          </w:p>
        </w:tc>
        <w:tc>
          <w:tcPr>
            <w:tcW w:w="220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60</w:t>
            </w:r>
          </w:p>
        </w:tc>
        <w:tc>
          <w:tcPr>
            <w:tcW w:w="177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32</w:t>
            </w:r>
          </w:p>
        </w:tc>
        <w:tc>
          <w:tcPr>
            <w:tcW w:w="175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28</w:t>
            </w:r>
          </w:p>
        </w:tc>
        <w:tc>
          <w:tcPr>
            <w:tcW w:w="1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5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22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0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02332" w:rsidRPr="003272D4" w:rsidTr="00326200">
        <w:trPr>
          <w:cantSplit/>
          <w:trHeight w:val="19"/>
          <w:jc w:val="center"/>
        </w:trPr>
        <w:tc>
          <w:tcPr>
            <w:tcW w:w="257" w:type="pct"/>
            <w:tcBorders>
              <w:top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П.00</w:t>
            </w:r>
          </w:p>
        </w:tc>
        <w:tc>
          <w:tcPr>
            <w:tcW w:w="986" w:type="pct"/>
            <w:tcBorders>
              <w:top w:val="single" w:sz="12" w:space="0" w:color="auto"/>
            </w:tcBorders>
            <w:vAlign w:val="center"/>
          </w:tcPr>
          <w:p w:rsidR="003272D4" w:rsidRPr="003272D4" w:rsidRDefault="003272D4" w:rsidP="003272D4">
            <w:pPr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 xml:space="preserve">Профессиональный цикл </w:t>
            </w:r>
          </w:p>
        </w:tc>
        <w:tc>
          <w:tcPr>
            <w:tcW w:w="350" w:type="pct"/>
            <w:tcBorders>
              <w:top w:val="single" w:sz="12" w:space="0" w:color="auto"/>
            </w:tcBorders>
          </w:tcPr>
          <w:p w:rsidR="003272D4" w:rsidRPr="003272D4" w:rsidRDefault="003272D4" w:rsidP="003272D4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0" w:type="pct"/>
            <w:tcBorders>
              <w:top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</w:tr>
      <w:tr w:rsidR="00302332" w:rsidRPr="003272D4" w:rsidTr="00326200">
        <w:trPr>
          <w:cantSplit/>
          <w:trHeight w:val="389"/>
          <w:jc w:val="center"/>
        </w:trPr>
        <w:tc>
          <w:tcPr>
            <w:tcW w:w="257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lastRenderedPageBreak/>
              <w:t>ПМ.00</w:t>
            </w:r>
          </w:p>
        </w:tc>
        <w:tc>
          <w:tcPr>
            <w:tcW w:w="986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Профессиональные модули</w:t>
            </w:r>
          </w:p>
        </w:tc>
        <w:tc>
          <w:tcPr>
            <w:tcW w:w="350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ind w:right="-108" w:hanging="107"/>
              <w:jc w:val="center"/>
              <w:rPr>
                <w:b/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–/ 14ДЗ/10Э</w:t>
            </w:r>
          </w:p>
        </w:tc>
        <w:tc>
          <w:tcPr>
            <w:tcW w:w="220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1238</w:t>
            </w:r>
          </w:p>
        </w:tc>
        <w:tc>
          <w:tcPr>
            <w:tcW w:w="177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ind w:right="-192" w:hanging="151"/>
              <w:jc w:val="center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166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1142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516</w:t>
            </w:r>
          </w:p>
        </w:tc>
        <w:tc>
          <w:tcPr>
            <w:tcW w:w="175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586</w:t>
            </w:r>
          </w:p>
        </w:tc>
        <w:tc>
          <w:tcPr>
            <w:tcW w:w="1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7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ind w:right="-122" w:hanging="118"/>
              <w:jc w:val="center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1008</w:t>
            </w:r>
          </w:p>
        </w:tc>
        <w:tc>
          <w:tcPr>
            <w:tcW w:w="175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1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ind w:right="-105" w:hanging="99"/>
              <w:jc w:val="center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98</w:t>
            </w:r>
          </w:p>
        </w:tc>
        <w:tc>
          <w:tcPr>
            <w:tcW w:w="21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116</w:t>
            </w:r>
          </w:p>
        </w:tc>
        <w:tc>
          <w:tcPr>
            <w:tcW w:w="22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136</w:t>
            </w:r>
          </w:p>
        </w:tc>
        <w:tc>
          <w:tcPr>
            <w:tcW w:w="21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308</w:t>
            </w:r>
          </w:p>
        </w:tc>
        <w:tc>
          <w:tcPr>
            <w:tcW w:w="21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210</w:t>
            </w:r>
          </w:p>
        </w:tc>
        <w:tc>
          <w:tcPr>
            <w:tcW w:w="21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270</w:t>
            </w:r>
          </w:p>
        </w:tc>
        <w:tc>
          <w:tcPr>
            <w:tcW w:w="200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102</w:t>
            </w:r>
          </w:p>
        </w:tc>
      </w:tr>
      <w:tr w:rsidR="00302332" w:rsidRPr="003272D4" w:rsidTr="00326200">
        <w:trPr>
          <w:cantSplit/>
          <w:trHeight w:val="19"/>
          <w:jc w:val="center"/>
        </w:trPr>
        <w:tc>
          <w:tcPr>
            <w:tcW w:w="257" w:type="pct"/>
            <w:vAlign w:val="center"/>
          </w:tcPr>
          <w:p w:rsidR="003272D4" w:rsidRPr="003272D4" w:rsidRDefault="003272D4" w:rsidP="003272D4">
            <w:pPr>
              <w:ind w:right="-138"/>
              <w:jc w:val="center"/>
              <w:rPr>
                <w:b/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ПМ.01</w:t>
            </w:r>
          </w:p>
        </w:tc>
        <w:tc>
          <w:tcPr>
            <w:tcW w:w="986" w:type="pct"/>
          </w:tcPr>
          <w:p w:rsidR="003272D4" w:rsidRPr="003272D4" w:rsidRDefault="003272D4" w:rsidP="003272D4">
            <w:pPr>
              <w:jc w:val="left"/>
              <w:rPr>
                <w:b/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Организация и контроль текущей деятельности сотрудников службы приёма и размещения</w:t>
            </w:r>
          </w:p>
        </w:tc>
        <w:tc>
          <w:tcPr>
            <w:tcW w:w="350" w:type="pct"/>
            <w:vAlign w:val="center"/>
          </w:tcPr>
          <w:p w:rsidR="003272D4" w:rsidRPr="003272D4" w:rsidRDefault="003272D4" w:rsidP="003272D4">
            <w:pPr>
              <w:spacing w:line="276" w:lineRule="auto"/>
              <w:ind w:right="-108" w:hanging="107"/>
              <w:jc w:val="center"/>
              <w:rPr>
                <w:b/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–/ 2ДЗ/ 2Э</w:t>
            </w:r>
          </w:p>
        </w:tc>
        <w:tc>
          <w:tcPr>
            <w:tcW w:w="220" w:type="pct"/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272D4">
              <w:rPr>
                <w:b/>
                <w:sz w:val="18"/>
                <w:szCs w:val="18"/>
                <w:u w:val="single"/>
              </w:rPr>
              <w:t>278</w:t>
            </w:r>
          </w:p>
        </w:tc>
        <w:tc>
          <w:tcPr>
            <w:tcW w:w="177" w:type="pct"/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272D4">
              <w:rPr>
                <w:b/>
                <w:sz w:val="18"/>
                <w:szCs w:val="18"/>
                <w:u w:val="single"/>
              </w:rPr>
              <w:t>26</w:t>
            </w:r>
          </w:p>
        </w:tc>
        <w:tc>
          <w:tcPr>
            <w:tcW w:w="166" w:type="pct"/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3272D4">
              <w:rPr>
                <w:b/>
                <w:sz w:val="18"/>
                <w:szCs w:val="18"/>
                <w:u w:val="single"/>
                <w:lang w:eastAsia="en-US"/>
              </w:rPr>
              <w:t>252</w:t>
            </w:r>
          </w:p>
        </w:tc>
        <w:tc>
          <w:tcPr>
            <w:tcW w:w="227" w:type="pct"/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272D4">
              <w:rPr>
                <w:b/>
                <w:sz w:val="18"/>
                <w:szCs w:val="18"/>
                <w:u w:val="single"/>
              </w:rPr>
              <w:t>106</w:t>
            </w: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272D4">
              <w:rPr>
                <w:b/>
                <w:sz w:val="18"/>
                <w:szCs w:val="18"/>
                <w:u w:val="single"/>
              </w:rPr>
              <w:t>126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272D4">
              <w:rPr>
                <w:b/>
                <w:sz w:val="18"/>
                <w:szCs w:val="18"/>
                <w:u w:val="single"/>
              </w:rPr>
              <w:t>20</w:t>
            </w:r>
          </w:p>
        </w:tc>
        <w:tc>
          <w:tcPr>
            <w:tcW w:w="175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272D4">
              <w:rPr>
                <w:b/>
                <w:sz w:val="18"/>
                <w:szCs w:val="18"/>
                <w:u w:val="single"/>
              </w:rPr>
              <w:t>216</w:t>
            </w: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272D4">
              <w:rPr>
                <w:b/>
                <w:sz w:val="18"/>
                <w:szCs w:val="18"/>
                <w:u w:val="single"/>
              </w:rPr>
              <w:t>11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272D4">
              <w:rPr>
                <w:b/>
                <w:sz w:val="18"/>
                <w:szCs w:val="18"/>
                <w:u w:val="single"/>
              </w:rPr>
              <w:t>24</w:t>
            </w: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3272D4">
              <w:rPr>
                <w:b/>
                <w:sz w:val="18"/>
                <w:szCs w:val="18"/>
                <w:u w:val="single"/>
                <w:lang w:eastAsia="en-US"/>
              </w:rPr>
              <w:t>116</w:t>
            </w:r>
          </w:p>
        </w:tc>
        <w:tc>
          <w:tcPr>
            <w:tcW w:w="22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3272D4">
              <w:rPr>
                <w:b/>
                <w:sz w:val="18"/>
                <w:szCs w:val="18"/>
                <w:u w:val="single"/>
                <w:lang w:eastAsia="en-US"/>
              </w:rPr>
              <w:t>136</w:t>
            </w: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" w:type="pct"/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302332" w:rsidRPr="003272D4" w:rsidTr="00326200">
        <w:trPr>
          <w:cantSplit/>
          <w:trHeight w:val="19"/>
          <w:jc w:val="center"/>
        </w:trPr>
        <w:tc>
          <w:tcPr>
            <w:tcW w:w="257" w:type="pct"/>
            <w:vAlign w:val="center"/>
          </w:tcPr>
          <w:p w:rsidR="003272D4" w:rsidRPr="003272D4" w:rsidRDefault="003272D4" w:rsidP="003272D4">
            <w:pPr>
              <w:ind w:right="-138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МДК.01.01</w:t>
            </w:r>
          </w:p>
        </w:tc>
        <w:tc>
          <w:tcPr>
            <w:tcW w:w="986" w:type="pct"/>
          </w:tcPr>
          <w:p w:rsidR="003272D4" w:rsidRPr="003272D4" w:rsidRDefault="003272D4" w:rsidP="003272D4">
            <w:pPr>
              <w:jc w:val="left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Организация и контроль текущей деятельности сотрудников службы приёма и размещения</w:t>
            </w:r>
          </w:p>
        </w:tc>
        <w:tc>
          <w:tcPr>
            <w:tcW w:w="350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–, Э</w:t>
            </w:r>
          </w:p>
        </w:tc>
        <w:tc>
          <w:tcPr>
            <w:tcW w:w="220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240</w:t>
            </w:r>
          </w:p>
        </w:tc>
        <w:tc>
          <w:tcPr>
            <w:tcW w:w="177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24</w:t>
            </w:r>
          </w:p>
        </w:tc>
        <w:tc>
          <w:tcPr>
            <w:tcW w:w="166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216</w:t>
            </w:r>
          </w:p>
        </w:tc>
        <w:tc>
          <w:tcPr>
            <w:tcW w:w="227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106</w:t>
            </w:r>
          </w:p>
        </w:tc>
        <w:tc>
          <w:tcPr>
            <w:tcW w:w="175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90</w:t>
            </w: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20</w:t>
            </w:r>
          </w:p>
        </w:tc>
        <w:tc>
          <w:tcPr>
            <w:tcW w:w="175" w:type="pct"/>
            <w:tcBorders>
              <w:lef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5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3</w:t>
            </w: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8</w:t>
            </w:r>
          </w:p>
        </w:tc>
        <w:tc>
          <w:tcPr>
            <w:tcW w:w="218" w:type="pct"/>
            <w:tcBorders>
              <w:lef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116</w:t>
            </w:r>
          </w:p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29" w:type="pct"/>
            <w:tcBorders>
              <w:righ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100</w:t>
            </w:r>
          </w:p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18" w:type="pct"/>
            <w:tcBorders>
              <w:lef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tcBorders>
              <w:righ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" w:type="pct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302332" w:rsidRPr="003272D4" w:rsidTr="00326200">
        <w:trPr>
          <w:cantSplit/>
          <w:trHeight w:val="19"/>
          <w:jc w:val="center"/>
        </w:trPr>
        <w:tc>
          <w:tcPr>
            <w:tcW w:w="257" w:type="pct"/>
            <w:vAlign w:val="center"/>
          </w:tcPr>
          <w:p w:rsidR="003272D4" w:rsidRPr="003272D4" w:rsidRDefault="003272D4" w:rsidP="003272D4">
            <w:pPr>
              <w:ind w:right="-138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МДК.01.02</w:t>
            </w:r>
          </w:p>
        </w:tc>
        <w:tc>
          <w:tcPr>
            <w:tcW w:w="986" w:type="pct"/>
          </w:tcPr>
          <w:p w:rsidR="003272D4" w:rsidRPr="003272D4" w:rsidRDefault="003272D4" w:rsidP="003272D4">
            <w:pPr>
              <w:jc w:val="left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Иностранный язык в сфере профессиональной коммуникации для службы приема и размещения</w:t>
            </w:r>
          </w:p>
        </w:tc>
        <w:tc>
          <w:tcPr>
            <w:tcW w:w="350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ДЗ</w:t>
            </w:r>
          </w:p>
        </w:tc>
        <w:tc>
          <w:tcPr>
            <w:tcW w:w="220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38</w:t>
            </w:r>
          </w:p>
        </w:tc>
        <w:tc>
          <w:tcPr>
            <w:tcW w:w="177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2</w:t>
            </w:r>
          </w:p>
        </w:tc>
        <w:tc>
          <w:tcPr>
            <w:tcW w:w="166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227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36</w:t>
            </w: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5" w:type="pct"/>
            <w:tcBorders>
              <w:lef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5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2</w:t>
            </w: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9" w:type="pct"/>
            <w:tcBorders>
              <w:righ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36</w:t>
            </w:r>
          </w:p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" w:type="pct"/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302332" w:rsidRPr="003272D4" w:rsidTr="00326200">
        <w:trPr>
          <w:cantSplit/>
          <w:trHeight w:val="19"/>
          <w:jc w:val="center"/>
        </w:trPr>
        <w:tc>
          <w:tcPr>
            <w:tcW w:w="257" w:type="pct"/>
            <w:vAlign w:val="center"/>
          </w:tcPr>
          <w:p w:rsidR="003272D4" w:rsidRPr="003272D4" w:rsidRDefault="003272D4" w:rsidP="003272D4">
            <w:pPr>
              <w:ind w:right="-138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УП.01</w:t>
            </w:r>
          </w:p>
        </w:tc>
        <w:tc>
          <w:tcPr>
            <w:tcW w:w="986" w:type="pct"/>
          </w:tcPr>
          <w:p w:rsidR="003272D4" w:rsidRPr="003272D4" w:rsidRDefault="003272D4" w:rsidP="003272D4">
            <w:pPr>
              <w:jc w:val="left"/>
              <w:rPr>
                <w:i/>
                <w:sz w:val="18"/>
                <w:szCs w:val="18"/>
                <w:lang w:eastAsia="en-US"/>
              </w:rPr>
            </w:pPr>
            <w:r w:rsidRPr="003272D4">
              <w:rPr>
                <w:i/>
                <w:sz w:val="18"/>
                <w:szCs w:val="18"/>
                <w:lang w:eastAsia="en-US"/>
              </w:rPr>
              <w:t>Учебная практика</w:t>
            </w:r>
          </w:p>
        </w:tc>
        <w:tc>
          <w:tcPr>
            <w:tcW w:w="350" w:type="pct"/>
            <w:vMerge w:val="restart"/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272D4">
              <w:rPr>
                <w:sz w:val="18"/>
                <w:szCs w:val="18"/>
              </w:rPr>
              <w:t>ДЗ</w:t>
            </w:r>
          </w:p>
        </w:tc>
        <w:tc>
          <w:tcPr>
            <w:tcW w:w="220" w:type="pct"/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2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5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</w:rPr>
            </w:pPr>
            <w:r w:rsidRPr="003272D4">
              <w:rPr>
                <w:i/>
                <w:sz w:val="18"/>
                <w:szCs w:val="18"/>
              </w:rPr>
              <w:t>72</w:t>
            </w: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3272D4">
              <w:rPr>
                <w:i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" w:type="pct"/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302332" w:rsidRPr="003272D4" w:rsidTr="00326200">
        <w:trPr>
          <w:cantSplit/>
          <w:trHeight w:val="19"/>
          <w:jc w:val="center"/>
        </w:trPr>
        <w:tc>
          <w:tcPr>
            <w:tcW w:w="257" w:type="pct"/>
            <w:vAlign w:val="center"/>
          </w:tcPr>
          <w:p w:rsidR="003272D4" w:rsidRPr="003272D4" w:rsidRDefault="003272D4" w:rsidP="003272D4">
            <w:pPr>
              <w:ind w:right="-138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ПП.01</w:t>
            </w:r>
          </w:p>
        </w:tc>
        <w:tc>
          <w:tcPr>
            <w:tcW w:w="986" w:type="pct"/>
          </w:tcPr>
          <w:p w:rsidR="003272D4" w:rsidRPr="003272D4" w:rsidRDefault="003272D4" w:rsidP="003272D4">
            <w:pPr>
              <w:jc w:val="left"/>
              <w:rPr>
                <w:bCs/>
                <w:i/>
                <w:sz w:val="18"/>
                <w:szCs w:val="18"/>
              </w:rPr>
            </w:pPr>
            <w:r w:rsidRPr="003272D4">
              <w:rPr>
                <w:bCs/>
                <w:i/>
                <w:sz w:val="18"/>
                <w:szCs w:val="18"/>
              </w:rPr>
              <w:t xml:space="preserve">Производственная практика </w:t>
            </w:r>
          </w:p>
          <w:p w:rsidR="003272D4" w:rsidRPr="003272D4" w:rsidRDefault="003272D4" w:rsidP="003272D4">
            <w:pPr>
              <w:jc w:val="left"/>
              <w:rPr>
                <w:i/>
                <w:sz w:val="18"/>
                <w:szCs w:val="18"/>
                <w:lang w:eastAsia="en-US"/>
              </w:rPr>
            </w:pPr>
            <w:r w:rsidRPr="003272D4">
              <w:rPr>
                <w:bCs/>
                <w:i/>
                <w:sz w:val="18"/>
                <w:szCs w:val="18"/>
                <w:lang w:eastAsia="en-US"/>
              </w:rPr>
              <w:t>(по профилю специальности)</w:t>
            </w:r>
          </w:p>
        </w:tc>
        <w:tc>
          <w:tcPr>
            <w:tcW w:w="350" w:type="pct"/>
            <w:vMerge/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2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</w:rPr>
            </w:pPr>
            <w:r w:rsidRPr="003272D4">
              <w:rPr>
                <w:i/>
                <w:sz w:val="18"/>
                <w:szCs w:val="18"/>
              </w:rPr>
              <w:t>144</w:t>
            </w: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6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3272D4">
              <w:rPr>
                <w:i/>
                <w:sz w:val="18"/>
                <w:szCs w:val="18"/>
                <w:lang w:eastAsia="en-US"/>
              </w:rPr>
              <w:t>144</w:t>
            </w: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" w:type="pct"/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302332" w:rsidRPr="003272D4" w:rsidTr="00326200">
        <w:trPr>
          <w:cantSplit/>
          <w:trHeight w:val="19"/>
          <w:jc w:val="center"/>
        </w:trPr>
        <w:tc>
          <w:tcPr>
            <w:tcW w:w="257" w:type="pct"/>
            <w:vAlign w:val="center"/>
          </w:tcPr>
          <w:p w:rsidR="003272D4" w:rsidRPr="003272D4" w:rsidRDefault="003272D4" w:rsidP="003272D4">
            <w:pPr>
              <w:ind w:right="-13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6" w:type="pct"/>
          </w:tcPr>
          <w:p w:rsidR="003272D4" w:rsidRPr="003272D4" w:rsidRDefault="003272D4" w:rsidP="003272D4">
            <w:pPr>
              <w:jc w:val="left"/>
              <w:rPr>
                <w:bCs/>
                <w:sz w:val="18"/>
                <w:szCs w:val="18"/>
              </w:rPr>
            </w:pPr>
            <w:r w:rsidRPr="003272D4">
              <w:rPr>
                <w:bCs/>
                <w:sz w:val="18"/>
                <w:szCs w:val="18"/>
              </w:rPr>
              <w:t>Экзамен (квалификационный)</w:t>
            </w:r>
          </w:p>
        </w:tc>
        <w:tc>
          <w:tcPr>
            <w:tcW w:w="350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Эк</w:t>
            </w:r>
          </w:p>
        </w:tc>
        <w:tc>
          <w:tcPr>
            <w:tcW w:w="220" w:type="pct"/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2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5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16</w:t>
            </w: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" w:type="pct"/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302332" w:rsidRPr="003272D4" w:rsidTr="00326200">
        <w:trPr>
          <w:cantSplit/>
          <w:trHeight w:val="19"/>
          <w:jc w:val="center"/>
        </w:trPr>
        <w:tc>
          <w:tcPr>
            <w:tcW w:w="257" w:type="pct"/>
            <w:vAlign w:val="center"/>
          </w:tcPr>
          <w:p w:rsidR="003272D4" w:rsidRPr="003272D4" w:rsidRDefault="003272D4" w:rsidP="003272D4">
            <w:pPr>
              <w:ind w:right="-138"/>
              <w:jc w:val="center"/>
              <w:rPr>
                <w:b/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ПМ.02</w:t>
            </w:r>
          </w:p>
        </w:tc>
        <w:tc>
          <w:tcPr>
            <w:tcW w:w="986" w:type="pct"/>
          </w:tcPr>
          <w:p w:rsidR="003272D4" w:rsidRPr="003272D4" w:rsidRDefault="003272D4" w:rsidP="003272D4">
            <w:pPr>
              <w:ind w:left="-78" w:right="-138"/>
              <w:jc w:val="left"/>
              <w:rPr>
                <w:b/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Организация и контроль текущей деятельности сотрудников службы питания</w:t>
            </w:r>
          </w:p>
        </w:tc>
        <w:tc>
          <w:tcPr>
            <w:tcW w:w="350" w:type="pct"/>
            <w:vAlign w:val="center"/>
          </w:tcPr>
          <w:p w:rsidR="003272D4" w:rsidRPr="003272D4" w:rsidRDefault="003272D4" w:rsidP="003272D4">
            <w:pPr>
              <w:ind w:right="-77"/>
              <w:jc w:val="center"/>
              <w:rPr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–/2ДЗ/2Э</w:t>
            </w:r>
          </w:p>
        </w:tc>
        <w:tc>
          <w:tcPr>
            <w:tcW w:w="220" w:type="pct"/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272D4">
              <w:rPr>
                <w:b/>
                <w:sz w:val="18"/>
                <w:szCs w:val="18"/>
                <w:u w:val="single"/>
              </w:rPr>
              <w:t>280</w:t>
            </w:r>
          </w:p>
        </w:tc>
        <w:tc>
          <w:tcPr>
            <w:tcW w:w="177" w:type="pct"/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272D4">
              <w:rPr>
                <w:b/>
                <w:sz w:val="18"/>
                <w:szCs w:val="18"/>
                <w:u w:val="single"/>
              </w:rPr>
              <w:t>28</w:t>
            </w:r>
          </w:p>
        </w:tc>
        <w:tc>
          <w:tcPr>
            <w:tcW w:w="166" w:type="pct"/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3272D4">
              <w:rPr>
                <w:b/>
                <w:sz w:val="18"/>
                <w:szCs w:val="18"/>
                <w:u w:val="single"/>
                <w:lang w:eastAsia="en-US"/>
              </w:rPr>
              <w:t>252</w:t>
            </w:r>
          </w:p>
        </w:tc>
        <w:tc>
          <w:tcPr>
            <w:tcW w:w="227" w:type="pct"/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272D4">
              <w:rPr>
                <w:b/>
                <w:sz w:val="18"/>
                <w:szCs w:val="18"/>
                <w:u w:val="single"/>
              </w:rPr>
              <w:t>116</w:t>
            </w: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272D4">
              <w:rPr>
                <w:b/>
                <w:sz w:val="18"/>
                <w:szCs w:val="18"/>
                <w:u w:val="single"/>
              </w:rPr>
              <w:t>136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75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272D4">
              <w:rPr>
                <w:b/>
                <w:sz w:val="18"/>
                <w:szCs w:val="18"/>
                <w:u w:val="single"/>
              </w:rPr>
              <w:t>216</w:t>
            </w: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272D4">
              <w:rPr>
                <w:b/>
                <w:sz w:val="18"/>
                <w:szCs w:val="18"/>
                <w:u w:val="single"/>
              </w:rPr>
              <w:t>6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272D4">
              <w:rPr>
                <w:b/>
                <w:sz w:val="18"/>
                <w:szCs w:val="18"/>
                <w:u w:val="single"/>
              </w:rPr>
              <w:t>18</w:t>
            </w: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18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3272D4">
              <w:rPr>
                <w:b/>
                <w:sz w:val="18"/>
                <w:szCs w:val="18"/>
                <w:u w:val="single"/>
                <w:lang w:eastAsia="en-US"/>
              </w:rPr>
              <w:t>150</w:t>
            </w:r>
          </w:p>
        </w:tc>
        <w:tc>
          <w:tcPr>
            <w:tcW w:w="200" w:type="pct"/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3272D4">
              <w:rPr>
                <w:b/>
                <w:sz w:val="18"/>
                <w:szCs w:val="18"/>
                <w:u w:val="single"/>
                <w:lang w:eastAsia="en-US"/>
              </w:rPr>
              <w:t>102</w:t>
            </w:r>
          </w:p>
        </w:tc>
      </w:tr>
      <w:tr w:rsidR="00302332" w:rsidRPr="003272D4" w:rsidTr="00326200">
        <w:trPr>
          <w:cantSplit/>
          <w:trHeight w:val="19"/>
          <w:jc w:val="center"/>
        </w:trPr>
        <w:tc>
          <w:tcPr>
            <w:tcW w:w="257" w:type="pct"/>
            <w:vAlign w:val="center"/>
          </w:tcPr>
          <w:p w:rsidR="003272D4" w:rsidRPr="003272D4" w:rsidRDefault="003272D4" w:rsidP="003272D4">
            <w:pPr>
              <w:ind w:right="-138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МДК.02.01.</w:t>
            </w:r>
          </w:p>
        </w:tc>
        <w:tc>
          <w:tcPr>
            <w:tcW w:w="986" w:type="pct"/>
          </w:tcPr>
          <w:p w:rsidR="003272D4" w:rsidRPr="003272D4" w:rsidRDefault="003272D4" w:rsidP="003272D4">
            <w:pPr>
              <w:ind w:right="-138"/>
              <w:jc w:val="left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Организация и контроль текущей деятельности сотрудников службы питания</w:t>
            </w:r>
          </w:p>
        </w:tc>
        <w:tc>
          <w:tcPr>
            <w:tcW w:w="350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–, Э</w:t>
            </w:r>
          </w:p>
        </w:tc>
        <w:tc>
          <w:tcPr>
            <w:tcW w:w="220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242</w:t>
            </w:r>
          </w:p>
        </w:tc>
        <w:tc>
          <w:tcPr>
            <w:tcW w:w="177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26</w:t>
            </w:r>
          </w:p>
        </w:tc>
        <w:tc>
          <w:tcPr>
            <w:tcW w:w="166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216</w:t>
            </w:r>
          </w:p>
        </w:tc>
        <w:tc>
          <w:tcPr>
            <w:tcW w:w="227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116</w:t>
            </w:r>
          </w:p>
        </w:tc>
        <w:tc>
          <w:tcPr>
            <w:tcW w:w="175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100</w:t>
            </w: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5" w:type="pct"/>
            <w:tcBorders>
              <w:lef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5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8</w:t>
            </w:r>
          </w:p>
        </w:tc>
        <w:tc>
          <w:tcPr>
            <w:tcW w:w="218" w:type="pct"/>
            <w:tcBorders>
              <w:lef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9" w:type="pct"/>
            <w:tcBorders>
              <w:righ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tcBorders>
              <w:righ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150</w:t>
            </w:r>
          </w:p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00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66</w:t>
            </w:r>
          </w:p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6</w:t>
            </w:r>
          </w:p>
        </w:tc>
      </w:tr>
      <w:tr w:rsidR="00302332" w:rsidRPr="003272D4" w:rsidTr="00326200">
        <w:trPr>
          <w:cantSplit/>
          <w:trHeight w:val="19"/>
          <w:jc w:val="center"/>
        </w:trPr>
        <w:tc>
          <w:tcPr>
            <w:tcW w:w="257" w:type="pct"/>
            <w:vAlign w:val="center"/>
          </w:tcPr>
          <w:p w:rsidR="003272D4" w:rsidRPr="003272D4" w:rsidRDefault="003272D4" w:rsidP="003272D4">
            <w:pPr>
              <w:ind w:right="-138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МДК.02.02</w:t>
            </w:r>
          </w:p>
        </w:tc>
        <w:tc>
          <w:tcPr>
            <w:tcW w:w="986" w:type="pct"/>
          </w:tcPr>
          <w:p w:rsidR="003272D4" w:rsidRPr="003272D4" w:rsidRDefault="003272D4" w:rsidP="003272D4">
            <w:pPr>
              <w:ind w:right="-138"/>
              <w:jc w:val="left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Иностранный язык в сфере профессиональной коммуникации для службы питания</w:t>
            </w:r>
          </w:p>
        </w:tc>
        <w:tc>
          <w:tcPr>
            <w:tcW w:w="350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ДЗ</w:t>
            </w:r>
          </w:p>
        </w:tc>
        <w:tc>
          <w:tcPr>
            <w:tcW w:w="220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38</w:t>
            </w:r>
          </w:p>
        </w:tc>
        <w:tc>
          <w:tcPr>
            <w:tcW w:w="177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2</w:t>
            </w:r>
          </w:p>
        </w:tc>
        <w:tc>
          <w:tcPr>
            <w:tcW w:w="166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227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36</w:t>
            </w: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5" w:type="pct"/>
            <w:tcBorders>
              <w:lef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5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9" w:type="pct"/>
            <w:tcBorders>
              <w:righ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tcBorders>
              <w:righ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0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36</w:t>
            </w:r>
          </w:p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2</w:t>
            </w:r>
          </w:p>
        </w:tc>
      </w:tr>
      <w:tr w:rsidR="00302332" w:rsidRPr="003272D4" w:rsidTr="00326200">
        <w:trPr>
          <w:cantSplit/>
          <w:trHeight w:val="19"/>
          <w:jc w:val="center"/>
        </w:trPr>
        <w:tc>
          <w:tcPr>
            <w:tcW w:w="257" w:type="pct"/>
            <w:vAlign w:val="center"/>
          </w:tcPr>
          <w:p w:rsidR="003272D4" w:rsidRPr="003272D4" w:rsidRDefault="003272D4" w:rsidP="003272D4">
            <w:pPr>
              <w:ind w:right="-138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УП.02</w:t>
            </w:r>
          </w:p>
        </w:tc>
        <w:tc>
          <w:tcPr>
            <w:tcW w:w="986" w:type="pct"/>
          </w:tcPr>
          <w:p w:rsidR="003272D4" w:rsidRPr="003272D4" w:rsidRDefault="003272D4" w:rsidP="003272D4">
            <w:pPr>
              <w:ind w:right="-138"/>
              <w:jc w:val="left"/>
              <w:rPr>
                <w:i/>
                <w:sz w:val="18"/>
                <w:szCs w:val="18"/>
                <w:lang w:eastAsia="en-US"/>
              </w:rPr>
            </w:pPr>
            <w:r w:rsidRPr="003272D4">
              <w:rPr>
                <w:i/>
                <w:sz w:val="18"/>
                <w:szCs w:val="18"/>
                <w:lang w:eastAsia="en-US"/>
              </w:rPr>
              <w:t>Учебная практика</w:t>
            </w:r>
          </w:p>
        </w:tc>
        <w:tc>
          <w:tcPr>
            <w:tcW w:w="350" w:type="pct"/>
            <w:vMerge w:val="restart"/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272D4">
              <w:rPr>
                <w:sz w:val="18"/>
                <w:szCs w:val="18"/>
              </w:rPr>
              <w:t>ДЗ</w:t>
            </w:r>
          </w:p>
        </w:tc>
        <w:tc>
          <w:tcPr>
            <w:tcW w:w="220" w:type="pct"/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2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5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</w:rPr>
            </w:pPr>
            <w:r w:rsidRPr="003272D4">
              <w:rPr>
                <w:i/>
                <w:sz w:val="18"/>
                <w:szCs w:val="18"/>
              </w:rPr>
              <w:t>72</w:t>
            </w: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2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00" w:type="pct"/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3272D4">
              <w:rPr>
                <w:i/>
                <w:sz w:val="18"/>
                <w:szCs w:val="18"/>
                <w:lang w:eastAsia="en-US"/>
              </w:rPr>
              <w:t>72</w:t>
            </w:r>
          </w:p>
        </w:tc>
      </w:tr>
      <w:tr w:rsidR="00302332" w:rsidRPr="003272D4" w:rsidTr="00326200">
        <w:trPr>
          <w:cantSplit/>
          <w:trHeight w:val="19"/>
          <w:jc w:val="center"/>
        </w:trPr>
        <w:tc>
          <w:tcPr>
            <w:tcW w:w="257" w:type="pct"/>
            <w:vAlign w:val="center"/>
          </w:tcPr>
          <w:p w:rsidR="003272D4" w:rsidRPr="003272D4" w:rsidRDefault="003272D4" w:rsidP="003272D4">
            <w:pPr>
              <w:ind w:right="-138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ПП.02</w:t>
            </w:r>
          </w:p>
        </w:tc>
        <w:tc>
          <w:tcPr>
            <w:tcW w:w="986" w:type="pct"/>
          </w:tcPr>
          <w:p w:rsidR="003272D4" w:rsidRPr="003272D4" w:rsidRDefault="003272D4" w:rsidP="003272D4">
            <w:pPr>
              <w:jc w:val="left"/>
              <w:rPr>
                <w:bCs/>
                <w:i/>
                <w:sz w:val="18"/>
                <w:szCs w:val="18"/>
              </w:rPr>
            </w:pPr>
            <w:r w:rsidRPr="003272D4">
              <w:rPr>
                <w:bCs/>
                <w:i/>
                <w:sz w:val="18"/>
                <w:szCs w:val="18"/>
              </w:rPr>
              <w:t xml:space="preserve">Производственная практика </w:t>
            </w:r>
          </w:p>
          <w:p w:rsidR="003272D4" w:rsidRPr="003272D4" w:rsidRDefault="003272D4" w:rsidP="003272D4">
            <w:pPr>
              <w:ind w:right="-138"/>
              <w:jc w:val="left"/>
              <w:rPr>
                <w:i/>
                <w:sz w:val="18"/>
                <w:szCs w:val="18"/>
                <w:lang w:eastAsia="en-US"/>
              </w:rPr>
            </w:pPr>
            <w:r w:rsidRPr="003272D4">
              <w:rPr>
                <w:bCs/>
                <w:i/>
                <w:sz w:val="18"/>
                <w:szCs w:val="18"/>
                <w:lang w:eastAsia="en-US"/>
              </w:rPr>
              <w:t>(по профилю специальности)</w:t>
            </w:r>
          </w:p>
        </w:tc>
        <w:tc>
          <w:tcPr>
            <w:tcW w:w="350" w:type="pct"/>
            <w:vMerge/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2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</w:rPr>
            </w:pPr>
            <w:r w:rsidRPr="003272D4">
              <w:rPr>
                <w:i/>
                <w:sz w:val="18"/>
                <w:szCs w:val="18"/>
              </w:rPr>
              <w:t>144</w:t>
            </w: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6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2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00" w:type="pct"/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3272D4">
              <w:rPr>
                <w:i/>
                <w:sz w:val="18"/>
                <w:szCs w:val="18"/>
                <w:lang w:eastAsia="en-US"/>
              </w:rPr>
              <w:t>144</w:t>
            </w:r>
          </w:p>
        </w:tc>
      </w:tr>
      <w:tr w:rsidR="00302332" w:rsidRPr="003272D4" w:rsidTr="00326200">
        <w:trPr>
          <w:cantSplit/>
          <w:trHeight w:val="19"/>
          <w:jc w:val="center"/>
        </w:trPr>
        <w:tc>
          <w:tcPr>
            <w:tcW w:w="257" w:type="pct"/>
            <w:vAlign w:val="center"/>
          </w:tcPr>
          <w:p w:rsidR="003272D4" w:rsidRPr="003272D4" w:rsidRDefault="003272D4" w:rsidP="003272D4">
            <w:pPr>
              <w:ind w:right="-13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6" w:type="pct"/>
          </w:tcPr>
          <w:p w:rsidR="003272D4" w:rsidRPr="003272D4" w:rsidRDefault="003272D4" w:rsidP="003272D4">
            <w:pPr>
              <w:jc w:val="left"/>
              <w:rPr>
                <w:bCs/>
                <w:sz w:val="18"/>
                <w:szCs w:val="18"/>
              </w:rPr>
            </w:pPr>
            <w:r w:rsidRPr="003272D4">
              <w:rPr>
                <w:bCs/>
                <w:sz w:val="18"/>
                <w:szCs w:val="18"/>
              </w:rPr>
              <w:t>Экзамен (квалификационный)</w:t>
            </w:r>
          </w:p>
        </w:tc>
        <w:tc>
          <w:tcPr>
            <w:tcW w:w="350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Эк</w:t>
            </w:r>
          </w:p>
        </w:tc>
        <w:tc>
          <w:tcPr>
            <w:tcW w:w="220" w:type="pct"/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2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5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10</w:t>
            </w: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2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00" w:type="pct"/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302332" w:rsidRPr="003272D4" w:rsidTr="00326200">
        <w:trPr>
          <w:cantSplit/>
          <w:trHeight w:val="19"/>
          <w:jc w:val="center"/>
        </w:trPr>
        <w:tc>
          <w:tcPr>
            <w:tcW w:w="257" w:type="pct"/>
            <w:vAlign w:val="center"/>
          </w:tcPr>
          <w:p w:rsidR="003272D4" w:rsidRPr="003272D4" w:rsidRDefault="003272D4" w:rsidP="003272D4">
            <w:pPr>
              <w:ind w:right="-138"/>
              <w:jc w:val="center"/>
              <w:rPr>
                <w:b/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ПМ.03</w:t>
            </w:r>
          </w:p>
        </w:tc>
        <w:tc>
          <w:tcPr>
            <w:tcW w:w="986" w:type="pct"/>
          </w:tcPr>
          <w:p w:rsidR="003272D4" w:rsidRPr="003272D4" w:rsidRDefault="003272D4" w:rsidP="003272D4">
            <w:pPr>
              <w:ind w:right="-138"/>
              <w:jc w:val="left"/>
              <w:rPr>
                <w:b/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Организация и контроль текущей деятельности сотрудников службы обслуживания и эксплуатации номерного фонда</w:t>
            </w:r>
          </w:p>
        </w:tc>
        <w:tc>
          <w:tcPr>
            <w:tcW w:w="350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–/3ДЗ/2Э</w:t>
            </w:r>
          </w:p>
        </w:tc>
        <w:tc>
          <w:tcPr>
            <w:tcW w:w="220" w:type="pct"/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272D4">
              <w:rPr>
                <w:b/>
                <w:sz w:val="18"/>
                <w:szCs w:val="18"/>
                <w:u w:val="single"/>
              </w:rPr>
              <w:t>288</w:t>
            </w:r>
          </w:p>
        </w:tc>
        <w:tc>
          <w:tcPr>
            <w:tcW w:w="177" w:type="pct"/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272D4">
              <w:rPr>
                <w:b/>
                <w:sz w:val="18"/>
                <w:szCs w:val="18"/>
                <w:u w:val="single"/>
              </w:rPr>
              <w:t>20</w:t>
            </w:r>
          </w:p>
        </w:tc>
        <w:tc>
          <w:tcPr>
            <w:tcW w:w="166" w:type="pct"/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3272D4">
              <w:rPr>
                <w:b/>
                <w:sz w:val="18"/>
                <w:szCs w:val="18"/>
                <w:u w:val="single"/>
                <w:lang w:eastAsia="en-US"/>
              </w:rPr>
              <w:t>268</w:t>
            </w:r>
          </w:p>
        </w:tc>
        <w:tc>
          <w:tcPr>
            <w:tcW w:w="227" w:type="pct"/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272D4">
              <w:rPr>
                <w:b/>
                <w:sz w:val="18"/>
                <w:szCs w:val="18"/>
                <w:u w:val="single"/>
              </w:rPr>
              <w:t>130</w:t>
            </w: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272D4">
              <w:rPr>
                <w:b/>
                <w:sz w:val="18"/>
                <w:szCs w:val="18"/>
                <w:u w:val="single"/>
              </w:rPr>
              <w:t>138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75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272D4">
              <w:rPr>
                <w:b/>
                <w:sz w:val="18"/>
                <w:szCs w:val="18"/>
                <w:u w:val="single"/>
              </w:rPr>
              <w:t>216</w:t>
            </w: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272D4">
              <w:rPr>
                <w:b/>
                <w:sz w:val="18"/>
                <w:szCs w:val="18"/>
                <w:u w:val="single"/>
              </w:rPr>
              <w:t>10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272D4">
              <w:rPr>
                <w:b/>
                <w:sz w:val="18"/>
                <w:szCs w:val="18"/>
                <w:u w:val="single"/>
              </w:rPr>
              <w:t>22</w:t>
            </w: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3272D4">
              <w:rPr>
                <w:b/>
                <w:sz w:val="18"/>
                <w:szCs w:val="18"/>
                <w:u w:val="single"/>
                <w:lang w:eastAsia="en-US"/>
              </w:rPr>
              <w:t>188</w:t>
            </w:r>
          </w:p>
        </w:tc>
        <w:tc>
          <w:tcPr>
            <w:tcW w:w="218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3272D4">
              <w:rPr>
                <w:b/>
                <w:sz w:val="18"/>
                <w:szCs w:val="18"/>
                <w:u w:val="single"/>
                <w:lang w:eastAsia="en-US"/>
              </w:rPr>
              <w:t>80</w:t>
            </w: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00" w:type="pct"/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302332" w:rsidRPr="003272D4" w:rsidTr="00326200">
        <w:trPr>
          <w:cantSplit/>
          <w:trHeight w:val="19"/>
          <w:jc w:val="center"/>
        </w:trPr>
        <w:tc>
          <w:tcPr>
            <w:tcW w:w="257" w:type="pct"/>
            <w:vAlign w:val="center"/>
          </w:tcPr>
          <w:p w:rsidR="003272D4" w:rsidRPr="003272D4" w:rsidRDefault="003272D4" w:rsidP="003272D4">
            <w:pPr>
              <w:ind w:right="-138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МДК.03.01</w:t>
            </w:r>
          </w:p>
        </w:tc>
        <w:tc>
          <w:tcPr>
            <w:tcW w:w="986" w:type="pct"/>
          </w:tcPr>
          <w:p w:rsidR="003272D4" w:rsidRPr="003272D4" w:rsidRDefault="003272D4" w:rsidP="003272D4">
            <w:pPr>
              <w:ind w:right="-138"/>
              <w:jc w:val="left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Организация и контроль текущей деятельности сотрудников службы обслуживания и эксплуатации номерного фонда</w:t>
            </w:r>
          </w:p>
        </w:tc>
        <w:tc>
          <w:tcPr>
            <w:tcW w:w="350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–, Э</w:t>
            </w:r>
          </w:p>
        </w:tc>
        <w:tc>
          <w:tcPr>
            <w:tcW w:w="220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250</w:t>
            </w:r>
          </w:p>
        </w:tc>
        <w:tc>
          <w:tcPr>
            <w:tcW w:w="177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18</w:t>
            </w:r>
          </w:p>
        </w:tc>
        <w:tc>
          <w:tcPr>
            <w:tcW w:w="166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232</w:t>
            </w:r>
          </w:p>
        </w:tc>
        <w:tc>
          <w:tcPr>
            <w:tcW w:w="227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130</w:t>
            </w:r>
          </w:p>
        </w:tc>
        <w:tc>
          <w:tcPr>
            <w:tcW w:w="175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102</w:t>
            </w: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2</w:t>
            </w: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8</w:t>
            </w:r>
          </w:p>
        </w:tc>
        <w:tc>
          <w:tcPr>
            <w:tcW w:w="218" w:type="pct"/>
            <w:tcBorders>
              <w:lef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9" w:type="pct"/>
            <w:tcBorders>
              <w:righ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152</w:t>
            </w:r>
          </w:p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18" w:type="pct"/>
            <w:tcBorders>
              <w:righ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80</w:t>
            </w:r>
          </w:p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0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02332" w:rsidRPr="003272D4" w:rsidTr="00326200">
        <w:trPr>
          <w:cantSplit/>
          <w:trHeight w:val="19"/>
          <w:jc w:val="center"/>
        </w:trPr>
        <w:tc>
          <w:tcPr>
            <w:tcW w:w="257" w:type="pct"/>
            <w:vAlign w:val="center"/>
          </w:tcPr>
          <w:p w:rsidR="003272D4" w:rsidRPr="003272D4" w:rsidRDefault="003272D4" w:rsidP="003272D4">
            <w:pPr>
              <w:ind w:right="-138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МДК.03.02</w:t>
            </w:r>
          </w:p>
        </w:tc>
        <w:tc>
          <w:tcPr>
            <w:tcW w:w="986" w:type="pct"/>
          </w:tcPr>
          <w:p w:rsidR="003272D4" w:rsidRPr="003272D4" w:rsidRDefault="003272D4" w:rsidP="003272D4">
            <w:pPr>
              <w:ind w:right="-138"/>
              <w:jc w:val="left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Иностранный язык в сфере профессиональной коммуникации для службы обслуживания и эксплуатации номерного фонда</w:t>
            </w:r>
          </w:p>
        </w:tc>
        <w:tc>
          <w:tcPr>
            <w:tcW w:w="350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ДЗ</w:t>
            </w:r>
          </w:p>
        </w:tc>
        <w:tc>
          <w:tcPr>
            <w:tcW w:w="220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38</w:t>
            </w:r>
          </w:p>
        </w:tc>
        <w:tc>
          <w:tcPr>
            <w:tcW w:w="177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2</w:t>
            </w:r>
          </w:p>
        </w:tc>
        <w:tc>
          <w:tcPr>
            <w:tcW w:w="166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227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36</w:t>
            </w: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2</w:t>
            </w: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9" w:type="pct"/>
            <w:tcBorders>
              <w:righ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36</w:t>
            </w:r>
          </w:p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8" w:type="pct"/>
            <w:tcBorders>
              <w:righ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0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02332" w:rsidRPr="003272D4" w:rsidTr="00326200">
        <w:trPr>
          <w:cantSplit/>
          <w:trHeight w:val="19"/>
          <w:jc w:val="center"/>
        </w:trPr>
        <w:tc>
          <w:tcPr>
            <w:tcW w:w="257" w:type="pct"/>
            <w:vAlign w:val="center"/>
          </w:tcPr>
          <w:p w:rsidR="003272D4" w:rsidRPr="003272D4" w:rsidRDefault="003272D4" w:rsidP="003272D4">
            <w:pPr>
              <w:ind w:right="-140"/>
              <w:jc w:val="center"/>
              <w:rPr>
                <w:bCs/>
                <w:sz w:val="18"/>
                <w:szCs w:val="18"/>
              </w:rPr>
            </w:pPr>
            <w:r w:rsidRPr="003272D4">
              <w:rPr>
                <w:bCs/>
                <w:sz w:val="18"/>
                <w:szCs w:val="18"/>
              </w:rPr>
              <w:t>УП.03</w:t>
            </w:r>
          </w:p>
        </w:tc>
        <w:tc>
          <w:tcPr>
            <w:tcW w:w="986" w:type="pct"/>
          </w:tcPr>
          <w:p w:rsidR="003272D4" w:rsidRPr="003272D4" w:rsidRDefault="003272D4" w:rsidP="003272D4">
            <w:pPr>
              <w:jc w:val="left"/>
              <w:rPr>
                <w:bCs/>
                <w:i/>
                <w:sz w:val="18"/>
                <w:szCs w:val="18"/>
              </w:rPr>
            </w:pPr>
            <w:r w:rsidRPr="003272D4">
              <w:rPr>
                <w:bCs/>
                <w:i/>
                <w:sz w:val="18"/>
                <w:szCs w:val="18"/>
              </w:rPr>
              <w:t>Учебная практика</w:t>
            </w:r>
          </w:p>
        </w:tc>
        <w:tc>
          <w:tcPr>
            <w:tcW w:w="350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ДЗ</w:t>
            </w:r>
          </w:p>
        </w:tc>
        <w:tc>
          <w:tcPr>
            <w:tcW w:w="220" w:type="pct"/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2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5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3272D4">
              <w:rPr>
                <w:i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3272D4">
              <w:rPr>
                <w:i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00" w:type="pct"/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302332" w:rsidRPr="003272D4" w:rsidTr="00326200">
        <w:trPr>
          <w:cantSplit/>
          <w:trHeight w:val="19"/>
          <w:jc w:val="center"/>
        </w:trPr>
        <w:tc>
          <w:tcPr>
            <w:tcW w:w="257" w:type="pct"/>
            <w:vAlign w:val="center"/>
          </w:tcPr>
          <w:p w:rsidR="003272D4" w:rsidRPr="003272D4" w:rsidRDefault="003272D4" w:rsidP="003272D4">
            <w:pPr>
              <w:ind w:right="-140"/>
              <w:jc w:val="center"/>
              <w:rPr>
                <w:bCs/>
                <w:sz w:val="18"/>
                <w:szCs w:val="18"/>
              </w:rPr>
            </w:pPr>
            <w:r w:rsidRPr="003272D4">
              <w:rPr>
                <w:bCs/>
                <w:sz w:val="18"/>
                <w:szCs w:val="18"/>
              </w:rPr>
              <w:t>ПП.03</w:t>
            </w:r>
          </w:p>
        </w:tc>
        <w:tc>
          <w:tcPr>
            <w:tcW w:w="986" w:type="pct"/>
          </w:tcPr>
          <w:p w:rsidR="003272D4" w:rsidRPr="003272D4" w:rsidRDefault="003272D4" w:rsidP="003272D4">
            <w:pPr>
              <w:jc w:val="left"/>
              <w:rPr>
                <w:bCs/>
                <w:i/>
                <w:sz w:val="18"/>
                <w:szCs w:val="18"/>
              </w:rPr>
            </w:pPr>
            <w:r w:rsidRPr="003272D4">
              <w:rPr>
                <w:bCs/>
                <w:i/>
                <w:sz w:val="18"/>
                <w:szCs w:val="18"/>
              </w:rPr>
              <w:t xml:space="preserve">Производственная практика </w:t>
            </w:r>
          </w:p>
          <w:p w:rsidR="003272D4" w:rsidRPr="003272D4" w:rsidRDefault="003272D4" w:rsidP="003272D4">
            <w:pPr>
              <w:jc w:val="left"/>
              <w:rPr>
                <w:bCs/>
                <w:i/>
                <w:sz w:val="18"/>
                <w:szCs w:val="18"/>
              </w:rPr>
            </w:pPr>
            <w:r w:rsidRPr="003272D4">
              <w:rPr>
                <w:bCs/>
                <w:i/>
                <w:sz w:val="18"/>
                <w:szCs w:val="18"/>
              </w:rPr>
              <w:t>(по профилю специальности)</w:t>
            </w:r>
          </w:p>
        </w:tc>
        <w:tc>
          <w:tcPr>
            <w:tcW w:w="350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ДЗ</w:t>
            </w:r>
          </w:p>
        </w:tc>
        <w:tc>
          <w:tcPr>
            <w:tcW w:w="220" w:type="pct"/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2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5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3272D4">
              <w:rPr>
                <w:i/>
                <w:sz w:val="18"/>
                <w:szCs w:val="18"/>
                <w:lang w:eastAsia="en-US"/>
              </w:rPr>
              <w:t>144</w:t>
            </w: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6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3272D4">
              <w:rPr>
                <w:i/>
                <w:sz w:val="18"/>
                <w:szCs w:val="18"/>
                <w:lang w:eastAsia="en-US"/>
              </w:rPr>
              <w:t>144</w:t>
            </w: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00" w:type="pct"/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302332" w:rsidRPr="003272D4" w:rsidTr="00326200">
        <w:trPr>
          <w:cantSplit/>
          <w:trHeight w:val="19"/>
          <w:jc w:val="center"/>
        </w:trPr>
        <w:tc>
          <w:tcPr>
            <w:tcW w:w="257" w:type="pct"/>
            <w:vAlign w:val="center"/>
          </w:tcPr>
          <w:p w:rsidR="003272D4" w:rsidRPr="003272D4" w:rsidRDefault="003272D4" w:rsidP="003272D4">
            <w:pPr>
              <w:ind w:right="-1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6" w:type="pct"/>
          </w:tcPr>
          <w:p w:rsidR="003272D4" w:rsidRPr="003272D4" w:rsidRDefault="003272D4" w:rsidP="003272D4">
            <w:pPr>
              <w:jc w:val="left"/>
              <w:rPr>
                <w:bCs/>
                <w:sz w:val="18"/>
                <w:szCs w:val="18"/>
              </w:rPr>
            </w:pPr>
            <w:r w:rsidRPr="003272D4">
              <w:rPr>
                <w:bCs/>
                <w:sz w:val="18"/>
                <w:szCs w:val="18"/>
              </w:rPr>
              <w:t>Экзамен (квалификационный)</w:t>
            </w:r>
          </w:p>
        </w:tc>
        <w:tc>
          <w:tcPr>
            <w:tcW w:w="350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Эк</w:t>
            </w:r>
          </w:p>
        </w:tc>
        <w:tc>
          <w:tcPr>
            <w:tcW w:w="220" w:type="pct"/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2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5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14</w:t>
            </w: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00" w:type="pct"/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302332" w:rsidRPr="003272D4" w:rsidTr="00326200">
        <w:trPr>
          <w:cantSplit/>
          <w:trHeight w:val="19"/>
          <w:jc w:val="center"/>
        </w:trPr>
        <w:tc>
          <w:tcPr>
            <w:tcW w:w="257" w:type="pct"/>
            <w:vAlign w:val="center"/>
          </w:tcPr>
          <w:p w:rsidR="003272D4" w:rsidRPr="003272D4" w:rsidRDefault="003272D4" w:rsidP="003272D4">
            <w:pPr>
              <w:ind w:right="-140"/>
              <w:jc w:val="center"/>
              <w:rPr>
                <w:b/>
                <w:bCs/>
                <w:sz w:val="18"/>
                <w:szCs w:val="18"/>
              </w:rPr>
            </w:pPr>
            <w:r w:rsidRPr="003272D4">
              <w:rPr>
                <w:b/>
                <w:bCs/>
                <w:sz w:val="18"/>
                <w:szCs w:val="18"/>
              </w:rPr>
              <w:lastRenderedPageBreak/>
              <w:t>ПМ.04</w:t>
            </w:r>
          </w:p>
        </w:tc>
        <w:tc>
          <w:tcPr>
            <w:tcW w:w="986" w:type="pct"/>
          </w:tcPr>
          <w:p w:rsidR="003272D4" w:rsidRPr="003272D4" w:rsidRDefault="003272D4" w:rsidP="003272D4">
            <w:pPr>
              <w:jc w:val="left"/>
              <w:rPr>
                <w:b/>
                <w:bCs/>
                <w:sz w:val="18"/>
                <w:szCs w:val="18"/>
              </w:rPr>
            </w:pPr>
            <w:r w:rsidRPr="003272D4">
              <w:rPr>
                <w:b/>
                <w:iCs/>
                <w:sz w:val="18"/>
                <w:szCs w:val="18"/>
              </w:rPr>
              <w:t>Организация и контроль текущей деятельности сотрудников службы бронирования и продаж</w:t>
            </w:r>
          </w:p>
        </w:tc>
        <w:tc>
          <w:tcPr>
            <w:tcW w:w="350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–/3ДЗ/2Э</w:t>
            </w:r>
          </w:p>
        </w:tc>
        <w:tc>
          <w:tcPr>
            <w:tcW w:w="220" w:type="pct"/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272D4">
              <w:rPr>
                <w:b/>
                <w:sz w:val="18"/>
                <w:szCs w:val="18"/>
                <w:u w:val="single"/>
              </w:rPr>
              <w:t>272</w:t>
            </w:r>
          </w:p>
        </w:tc>
        <w:tc>
          <w:tcPr>
            <w:tcW w:w="177" w:type="pct"/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272D4">
              <w:rPr>
                <w:b/>
                <w:sz w:val="18"/>
                <w:szCs w:val="18"/>
                <w:u w:val="single"/>
              </w:rPr>
              <w:t>22</w:t>
            </w:r>
          </w:p>
        </w:tc>
        <w:tc>
          <w:tcPr>
            <w:tcW w:w="166" w:type="pct"/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3272D4">
              <w:rPr>
                <w:b/>
                <w:sz w:val="18"/>
                <w:szCs w:val="18"/>
                <w:u w:val="single"/>
                <w:lang w:eastAsia="en-US"/>
              </w:rPr>
              <w:t>250</w:t>
            </w:r>
          </w:p>
        </w:tc>
        <w:tc>
          <w:tcPr>
            <w:tcW w:w="227" w:type="pct"/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272D4">
              <w:rPr>
                <w:b/>
                <w:sz w:val="18"/>
                <w:szCs w:val="18"/>
                <w:u w:val="single"/>
              </w:rPr>
              <w:t>104</w:t>
            </w: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272D4">
              <w:rPr>
                <w:b/>
                <w:sz w:val="18"/>
                <w:szCs w:val="18"/>
                <w:u w:val="single"/>
              </w:rPr>
              <w:t>126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272D4">
              <w:rPr>
                <w:b/>
                <w:sz w:val="18"/>
                <w:szCs w:val="18"/>
                <w:u w:val="single"/>
              </w:rPr>
              <w:t>20</w:t>
            </w:r>
          </w:p>
        </w:tc>
        <w:tc>
          <w:tcPr>
            <w:tcW w:w="175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272D4">
              <w:rPr>
                <w:b/>
                <w:sz w:val="18"/>
                <w:szCs w:val="18"/>
                <w:u w:val="single"/>
              </w:rPr>
              <w:t>216</w:t>
            </w: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272D4">
              <w:rPr>
                <w:b/>
                <w:sz w:val="18"/>
                <w:szCs w:val="18"/>
                <w:u w:val="single"/>
              </w:rPr>
              <w:t>10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272D4">
              <w:rPr>
                <w:b/>
                <w:sz w:val="18"/>
                <w:szCs w:val="18"/>
                <w:u w:val="single"/>
              </w:rPr>
              <w:t>22</w:t>
            </w: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after="200" w:line="276" w:lineRule="auto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3272D4">
              <w:rPr>
                <w:b/>
                <w:sz w:val="18"/>
                <w:szCs w:val="18"/>
                <w:u w:val="single"/>
                <w:lang w:eastAsia="en-US"/>
              </w:rPr>
              <w:t>120</w:t>
            </w:r>
          </w:p>
        </w:tc>
        <w:tc>
          <w:tcPr>
            <w:tcW w:w="218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after="200" w:line="276" w:lineRule="auto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3272D4">
              <w:rPr>
                <w:b/>
                <w:sz w:val="18"/>
                <w:szCs w:val="18"/>
                <w:u w:val="single"/>
                <w:lang w:eastAsia="en-US"/>
              </w:rPr>
              <w:t>130</w:t>
            </w: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after="200" w:line="276" w:lineRule="auto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00" w:type="pct"/>
            <w:vAlign w:val="center"/>
          </w:tcPr>
          <w:p w:rsidR="003272D4" w:rsidRPr="003272D4" w:rsidRDefault="003272D4" w:rsidP="003272D4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302332" w:rsidRPr="003272D4" w:rsidTr="00326200">
        <w:trPr>
          <w:cantSplit/>
          <w:trHeight w:val="19"/>
          <w:jc w:val="center"/>
        </w:trPr>
        <w:tc>
          <w:tcPr>
            <w:tcW w:w="257" w:type="pct"/>
            <w:vAlign w:val="center"/>
          </w:tcPr>
          <w:p w:rsidR="003272D4" w:rsidRPr="003272D4" w:rsidRDefault="003272D4" w:rsidP="003272D4">
            <w:pPr>
              <w:ind w:right="-140"/>
              <w:jc w:val="center"/>
              <w:rPr>
                <w:bCs/>
                <w:sz w:val="18"/>
                <w:szCs w:val="18"/>
              </w:rPr>
            </w:pPr>
            <w:r w:rsidRPr="003272D4">
              <w:rPr>
                <w:bCs/>
                <w:sz w:val="18"/>
                <w:szCs w:val="18"/>
              </w:rPr>
              <w:t>МДК.04.01</w:t>
            </w:r>
          </w:p>
        </w:tc>
        <w:tc>
          <w:tcPr>
            <w:tcW w:w="986" w:type="pct"/>
          </w:tcPr>
          <w:p w:rsidR="003272D4" w:rsidRPr="003272D4" w:rsidRDefault="003272D4" w:rsidP="003272D4">
            <w:pPr>
              <w:jc w:val="left"/>
              <w:rPr>
                <w:bCs/>
                <w:sz w:val="18"/>
                <w:szCs w:val="18"/>
                <w:lang w:eastAsia="en-US"/>
              </w:rPr>
            </w:pPr>
            <w:r w:rsidRPr="003272D4">
              <w:rPr>
                <w:iCs/>
                <w:sz w:val="18"/>
                <w:szCs w:val="18"/>
                <w:lang w:eastAsia="en-US"/>
              </w:rPr>
              <w:t>Организация и контроль текущей деятельности сотрудников службы бронирования и продаж гостиничного продукта</w:t>
            </w:r>
          </w:p>
        </w:tc>
        <w:tc>
          <w:tcPr>
            <w:tcW w:w="350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–, Э</w:t>
            </w:r>
          </w:p>
        </w:tc>
        <w:tc>
          <w:tcPr>
            <w:tcW w:w="220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234</w:t>
            </w:r>
          </w:p>
        </w:tc>
        <w:tc>
          <w:tcPr>
            <w:tcW w:w="177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20</w:t>
            </w:r>
          </w:p>
        </w:tc>
        <w:tc>
          <w:tcPr>
            <w:tcW w:w="166" w:type="pct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214</w:t>
            </w:r>
          </w:p>
        </w:tc>
        <w:tc>
          <w:tcPr>
            <w:tcW w:w="227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104</w:t>
            </w:r>
          </w:p>
        </w:tc>
        <w:tc>
          <w:tcPr>
            <w:tcW w:w="175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90</w:t>
            </w: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20</w:t>
            </w:r>
          </w:p>
        </w:tc>
        <w:tc>
          <w:tcPr>
            <w:tcW w:w="175" w:type="pct"/>
            <w:tcBorders>
              <w:lef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2</w:t>
            </w: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8</w:t>
            </w:r>
          </w:p>
        </w:tc>
        <w:tc>
          <w:tcPr>
            <w:tcW w:w="218" w:type="pct"/>
            <w:tcBorders>
              <w:lef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</w:tcPr>
          <w:p w:rsidR="003272D4" w:rsidRPr="003272D4" w:rsidRDefault="003272D4" w:rsidP="003272D4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9" w:type="pct"/>
            <w:tcBorders>
              <w:right w:val="single" w:sz="12" w:space="0" w:color="auto"/>
            </w:tcBorders>
          </w:tcPr>
          <w:p w:rsidR="003272D4" w:rsidRPr="003272D4" w:rsidRDefault="003272D4" w:rsidP="003272D4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120</w:t>
            </w:r>
          </w:p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18" w:type="pct"/>
            <w:tcBorders>
              <w:right w:val="single" w:sz="12" w:space="0" w:color="auto"/>
            </w:tcBorders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94</w:t>
            </w:r>
          </w:p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19" w:type="pct"/>
            <w:tcBorders>
              <w:left w:val="single" w:sz="12" w:space="0" w:color="auto"/>
            </w:tcBorders>
          </w:tcPr>
          <w:p w:rsidR="003272D4" w:rsidRPr="003272D4" w:rsidRDefault="003272D4" w:rsidP="003272D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0" w:type="pct"/>
          </w:tcPr>
          <w:p w:rsidR="003272D4" w:rsidRPr="003272D4" w:rsidRDefault="003272D4" w:rsidP="003272D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02332" w:rsidRPr="003272D4" w:rsidTr="00326200">
        <w:trPr>
          <w:cantSplit/>
          <w:trHeight w:val="815"/>
          <w:jc w:val="center"/>
        </w:trPr>
        <w:tc>
          <w:tcPr>
            <w:tcW w:w="257" w:type="pct"/>
            <w:vAlign w:val="center"/>
          </w:tcPr>
          <w:p w:rsidR="003272D4" w:rsidRPr="003272D4" w:rsidRDefault="003272D4" w:rsidP="003272D4">
            <w:pPr>
              <w:ind w:right="-140"/>
              <w:jc w:val="center"/>
              <w:rPr>
                <w:bCs/>
                <w:sz w:val="18"/>
                <w:szCs w:val="18"/>
              </w:rPr>
            </w:pPr>
            <w:r w:rsidRPr="003272D4">
              <w:rPr>
                <w:bCs/>
                <w:sz w:val="18"/>
                <w:szCs w:val="18"/>
              </w:rPr>
              <w:t>МДК.04.02</w:t>
            </w:r>
          </w:p>
        </w:tc>
        <w:tc>
          <w:tcPr>
            <w:tcW w:w="986" w:type="pct"/>
          </w:tcPr>
          <w:p w:rsidR="003272D4" w:rsidRPr="003272D4" w:rsidRDefault="003272D4" w:rsidP="003272D4">
            <w:pPr>
              <w:jc w:val="left"/>
              <w:rPr>
                <w:iCs/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Иностранный язык в сфере профессиональной коммуникации для</w:t>
            </w:r>
            <w:r w:rsidRPr="003272D4">
              <w:rPr>
                <w:iCs/>
                <w:sz w:val="18"/>
                <w:szCs w:val="18"/>
                <w:lang w:eastAsia="en-US"/>
              </w:rPr>
              <w:t xml:space="preserve"> службы бронирования и  продаж</w:t>
            </w:r>
          </w:p>
        </w:tc>
        <w:tc>
          <w:tcPr>
            <w:tcW w:w="350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ДЗ</w:t>
            </w:r>
          </w:p>
        </w:tc>
        <w:tc>
          <w:tcPr>
            <w:tcW w:w="220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38</w:t>
            </w:r>
          </w:p>
        </w:tc>
        <w:tc>
          <w:tcPr>
            <w:tcW w:w="177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2</w:t>
            </w:r>
          </w:p>
        </w:tc>
        <w:tc>
          <w:tcPr>
            <w:tcW w:w="166" w:type="pct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227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36</w:t>
            </w: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2</w:t>
            </w: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</w:tcPr>
          <w:p w:rsidR="003272D4" w:rsidRPr="003272D4" w:rsidRDefault="003272D4" w:rsidP="003272D4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9" w:type="pct"/>
            <w:tcBorders>
              <w:right w:val="single" w:sz="12" w:space="0" w:color="auto"/>
            </w:tcBorders>
          </w:tcPr>
          <w:p w:rsidR="003272D4" w:rsidRPr="003272D4" w:rsidRDefault="003272D4" w:rsidP="003272D4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</w:tcPr>
          <w:p w:rsidR="003272D4" w:rsidRPr="003272D4" w:rsidRDefault="003272D4" w:rsidP="003272D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tcBorders>
              <w:right w:val="single" w:sz="12" w:space="0" w:color="auto"/>
            </w:tcBorders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36</w:t>
            </w:r>
          </w:p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9" w:type="pct"/>
            <w:tcBorders>
              <w:left w:val="single" w:sz="12" w:space="0" w:color="auto"/>
            </w:tcBorders>
          </w:tcPr>
          <w:p w:rsidR="003272D4" w:rsidRPr="003272D4" w:rsidRDefault="003272D4" w:rsidP="003272D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0" w:type="pct"/>
          </w:tcPr>
          <w:p w:rsidR="003272D4" w:rsidRPr="003272D4" w:rsidRDefault="003272D4" w:rsidP="003272D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02332" w:rsidRPr="003272D4" w:rsidTr="00326200">
        <w:trPr>
          <w:cantSplit/>
          <w:trHeight w:val="19"/>
          <w:jc w:val="center"/>
        </w:trPr>
        <w:tc>
          <w:tcPr>
            <w:tcW w:w="257" w:type="pct"/>
            <w:vAlign w:val="center"/>
          </w:tcPr>
          <w:p w:rsidR="003272D4" w:rsidRPr="003272D4" w:rsidRDefault="003272D4" w:rsidP="003272D4">
            <w:pPr>
              <w:ind w:right="-140"/>
              <w:jc w:val="center"/>
              <w:rPr>
                <w:bCs/>
                <w:sz w:val="18"/>
                <w:szCs w:val="18"/>
              </w:rPr>
            </w:pPr>
            <w:r w:rsidRPr="003272D4">
              <w:rPr>
                <w:bCs/>
                <w:sz w:val="18"/>
                <w:szCs w:val="18"/>
              </w:rPr>
              <w:t>УП.04</w:t>
            </w:r>
          </w:p>
        </w:tc>
        <w:tc>
          <w:tcPr>
            <w:tcW w:w="986" w:type="pct"/>
          </w:tcPr>
          <w:p w:rsidR="003272D4" w:rsidRPr="003272D4" w:rsidRDefault="003272D4" w:rsidP="003272D4">
            <w:pPr>
              <w:jc w:val="left"/>
              <w:rPr>
                <w:bCs/>
                <w:i/>
                <w:sz w:val="18"/>
                <w:szCs w:val="18"/>
              </w:rPr>
            </w:pPr>
            <w:r w:rsidRPr="003272D4">
              <w:rPr>
                <w:bCs/>
                <w:i/>
                <w:sz w:val="18"/>
                <w:szCs w:val="18"/>
              </w:rPr>
              <w:t>Учебная практика</w:t>
            </w:r>
          </w:p>
        </w:tc>
        <w:tc>
          <w:tcPr>
            <w:tcW w:w="350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ДЗ</w:t>
            </w:r>
          </w:p>
        </w:tc>
        <w:tc>
          <w:tcPr>
            <w:tcW w:w="220" w:type="pct"/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2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5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3272D4">
              <w:rPr>
                <w:i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2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3272D4">
              <w:rPr>
                <w:i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00" w:type="pct"/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302332" w:rsidRPr="003272D4" w:rsidTr="00326200">
        <w:trPr>
          <w:cantSplit/>
          <w:trHeight w:val="19"/>
          <w:jc w:val="center"/>
        </w:trPr>
        <w:tc>
          <w:tcPr>
            <w:tcW w:w="257" w:type="pct"/>
            <w:vAlign w:val="center"/>
          </w:tcPr>
          <w:p w:rsidR="003272D4" w:rsidRPr="003272D4" w:rsidRDefault="003272D4" w:rsidP="003272D4">
            <w:pPr>
              <w:ind w:right="-140"/>
              <w:jc w:val="center"/>
              <w:rPr>
                <w:bCs/>
                <w:sz w:val="18"/>
                <w:szCs w:val="18"/>
              </w:rPr>
            </w:pPr>
            <w:r w:rsidRPr="003272D4">
              <w:rPr>
                <w:bCs/>
                <w:sz w:val="18"/>
                <w:szCs w:val="18"/>
              </w:rPr>
              <w:t>ПП.04</w:t>
            </w:r>
          </w:p>
        </w:tc>
        <w:tc>
          <w:tcPr>
            <w:tcW w:w="986" w:type="pct"/>
          </w:tcPr>
          <w:p w:rsidR="003272D4" w:rsidRPr="003272D4" w:rsidRDefault="003272D4" w:rsidP="003272D4">
            <w:pPr>
              <w:jc w:val="left"/>
              <w:rPr>
                <w:bCs/>
                <w:i/>
                <w:sz w:val="18"/>
                <w:szCs w:val="18"/>
              </w:rPr>
            </w:pPr>
            <w:r w:rsidRPr="003272D4">
              <w:rPr>
                <w:bCs/>
                <w:i/>
                <w:sz w:val="18"/>
                <w:szCs w:val="18"/>
              </w:rPr>
              <w:t xml:space="preserve">Производственная практика </w:t>
            </w:r>
          </w:p>
          <w:p w:rsidR="003272D4" w:rsidRPr="003272D4" w:rsidRDefault="003272D4" w:rsidP="003272D4">
            <w:pPr>
              <w:jc w:val="left"/>
              <w:rPr>
                <w:bCs/>
                <w:i/>
                <w:sz w:val="18"/>
                <w:szCs w:val="18"/>
              </w:rPr>
            </w:pPr>
            <w:r w:rsidRPr="003272D4">
              <w:rPr>
                <w:bCs/>
                <w:i/>
                <w:sz w:val="18"/>
                <w:szCs w:val="18"/>
              </w:rPr>
              <w:t>(по профилю специальности)</w:t>
            </w:r>
          </w:p>
        </w:tc>
        <w:tc>
          <w:tcPr>
            <w:tcW w:w="350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ДЗ</w:t>
            </w:r>
          </w:p>
        </w:tc>
        <w:tc>
          <w:tcPr>
            <w:tcW w:w="220" w:type="pct"/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2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5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3272D4">
              <w:rPr>
                <w:i/>
                <w:sz w:val="18"/>
                <w:szCs w:val="18"/>
                <w:lang w:eastAsia="en-US"/>
              </w:rPr>
              <w:t>144</w:t>
            </w: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6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after="200"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2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after="200"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after="200"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3272D4">
              <w:rPr>
                <w:i/>
                <w:sz w:val="18"/>
                <w:szCs w:val="18"/>
                <w:lang w:eastAsia="en-US"/>
              </w:rPr>
              <w:t>144</w:t>
            </w: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after="200"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00" w:type="pct"/>
            <w:vAlign w:val="center"/>
          </w:tcPr>
          <w:p w:rsidR="003272D4" w:rsidRPr="003272D4" w:rsidRDefault="003272D4" w:rsidP="003272D4">
            <w:pPr>
              <w:spacing w:after="200"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302332" w:rsidRPr="003272D4" w:rsidTr="00326200">
        <w:trPr>
          <w:cantSplit/>
          <w:trHeight w:val="19"/>
          <w:jc w:val="center"/>
        </w:trPr>
        <w:tc>
          <w:tcPr>
            <w:tcW w:w="257" w:type="pct"/>
            <w:vAlign w:val="center"/>
          </w:tcPr>
          <w:p w:rsidR="003272D4" w:rsidRPr="003272D4" w:rsidRDefault="003272D4" w:rsidP="003272D4">
            <w:pPr>
              <w:ind w:right="-1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6" w:type="pct"/>
            <w:vAlign w:val="center"/>
          </w:tcPr>
          <w:p w:rsidR="003272D4" w:rsidRPr="003272D4" w:rsidRDefault="003272D4" w:rsidP="003272D4">
            <w:pPr>
              <w:jc w:val="left"/>
              <w:rPr>
                <w:bCs/>
                <w:sz w:val="18"/>
                <w:szCs w:val="18"/>
              </w:rPr>
            </w:pPr>
            <w:r w:rsidRPr="003272D4">
              <w:rPr>
                <w:bCs/>
                <w:sz w:val="18"/>
                <w:szCs w:val="18"/>
              </w:rPr>
              <w:t>Экзамен (квалификационный)</w:t>
            </w:r>
          </w:p>
        </w:tc>
        <w:tc>
          <w:tcPr>
            <w:tcW w:w="350" w:type="pct"/>
            <w:vAlign w:val="center"/>
          </w:tcPr>
          <w:p w:rsidR="003272D4" w:rsidRPr="003272D4" w:rsidRDefault="003272D4" w:rsidP="003272D4">
            <w:pPr>
              <w:jc w:val="center"/>
              <w:rPr>
                <w:bCs/>
                <w:sz w:val="18"/>
                <w:szCs w:val="18"/>
              </w:rPr>
            </w:pPr>
            <w:r w:rsidRPr="003272D4">
              <w:rPr>
                <w:bCs/>
                <w:sz w:val="18"/>
                <w:szCs w:val="18"/>
              </w:rPr>
              <w:t>Эк</w:t>
            </w:r>
          </w:p>
        </w:tc>
        <w:tc>
          <w:tcPr>
            <w:tcW w:w="220" w:type="pct"/>
            <w:vAlign w:val="center"/>
          </w:tcPr>
          <w:p w:rsidR="003272D4" w:rsidRPr="003272D4" w:rsidRDefault="003272D4" w:rsidP="003272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:rsidR="003272D4" w:rsidRPr="003272D4" w:rsidRDefault="003272D4" w:rsidP="003272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6" w:type="pct"/>
            <w:vAlign w:val="center"/>
          </w:tcPr>
          <w:p w:rsidR="003272D4" w:rsidRPr="003272D4" w:rsidRDefault="003272D4" w:rsidP="003272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7" w:type="pct"/>
            <w:vAlign w:val="center"/>
          </w:tcPr>
          <w:p w:rsidR="003272D4" w:rsidRPr="003272D4" w:rsidRDefault="003272D4" w:rsidP="003272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Cs/>
                <w:sz w:val="18"/>
                <w:szCs w:val="18"/>
              </w:rPr>
            </w:pPr>
            <w:r w:rsidRPr="003272D4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8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0" w:type="pct"/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302332" w:rsidRPr="003272D4" w:rsidTr="00326200">
        <w:trPr>
          <w:cantSplit/>
          <w:trHeight w:val="19"/>
          <w:jc w:val="center"/>
        </w:trPr>
        <w:tc>
          <w:tcPr>
            <w:tcW w:w="257" w:type="pct"/>
            <w:vAlign w:val="center"/>
          </w:tcPr>
          <w:p w:rsidR="003272D4" w:rsidRPr="003272D4" w:rsidRDefault="003272D4" w:rsidP="003272D4">
            <w:pPr>
              <w:ind w:right="-140"/>
              <w:jc w:val="center"/>
              <w:rPr>
                <w:b/>
                <w:bCs/>
                <w:sz w:val="18"/>
                <w:szCs w:val="18"/>
              </w:rPr>
            </w:pPr>
            <w:r w:rsidRPr="003272D4">
              <w:rPr>
                <w:b/>
                <w:bCs/>
                <w:sz w:val="18"/>
                <w:szCs w:val="18"/>
              </w:rPr>
              <w:t>ПМ.05</w:t>
            </w:r>
          </w:p>
        </w:tc>
        <w:tc>
          <w:tcPr>
            <w:tcW w:w="986" w:type="pct"/>
          </w:tcPr>
          <w:p w:rsidR="003272D4" w:rsidRPr="003272D4" w:rsidRDefault="003272D4" w:rsidP="003272D4">
            <w:pPr>
              <w:jc w:val="left"/>
              <w:rPr>
                <w:b/>
                <w:bCs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 xml:space="preserve">Выполнение работ по профессии </w:t>
            </w:r>
            <w:r w:rsidRPr="003272D4">
              <w:rPr>
                <w:b/>
                <w:iCs/>
                <w:sz w:val="18"/>
                <w:szCs w:val="18"/>
              </w:rPr>
              <w:t>«Агент по закупкам»</w:t>
            </w:r>
          </w:p>
        </w:tc>
        <w:tc>
          <w:tcPr>
            <w:tcW w:w="350" w:type="pct"/>
            <w:vAlign w:val="center"/>
          </w:tcPr>
          <w:p w:rsidR="003272D4" w:rsidRPr="003272D4" w:rsidRDefault="003272D4" w:rsidP="003272D4">
            <w:pPr>
              <w:ind w:left="-88" w:right="-127"/>
              <w:jc w:val="center"/>
              <w:rPr>
                <w:b/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–/ 2ДЗ/1Э(к)</w:t>
            </w:r>
          </w:p>
        </w:tc>
        <w:tc>
          <w:tcPr>
            <w:tcW w:w="220" w:type="pct"/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272D4">
              <w:rPr>
                <w:b/>
                <w:sz w:val="18"/>
                <w:szCs w:val="18"/>
                <w:u w:val="single"/>
              </w:rPr>
              <w:t>60</w:t>
            </w:r>
          </w:p>
        </w:tc>
        <w:tc>
          <w:tcPr>
            <w:tcW w:w="177" w:type="pct"/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272D4">
              <w:rPr>
                <w:b/>
                <w:sz w:val="18"/>
                <w:szCs w:val="18"/>
                <w:u w:val="single"/>
              </w:rPr>
              <w:t>0</w:t>
            </w:r>
          </w:p>
        </w:tc>
        <w:tc>
          <w:tcPr>
            <w:tcW w:w="166" w:type="pct"/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3272D4">
              <w:rPr>
                <w:b/>
                <w:sz w:val="18"/>
                <w:szCs w:val="18"/>
                <w:u w:val="single"/>
                <w:lang w:eastAsia="en-US"/>
              </w:rPr>
              <w:t>60</w:t>
            </w:r>
          </w:p>
        </w:tc>
        <w:tc>
          <w:tcPr>
            <w:tcW w:w="227" w:type="pct"/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272D4">
              <w:rPr>
                <w:b/>
                <w:sz w:val="18"/>
                <w:szCs w:val="18"/>
                <w:u w:val="single"/>
              </w:rPr>
              <w:t>30</w:t>
            </w: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272D4">
              <w:rPr>
                <w:b/>
                <w:sz w:val="18"/>
                <w:szCs w:val="18"/>
                <w:u w:val="single"/>
              </w:rPr>
              <w:t>30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75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272D4">
              <w:rPr>
                <w:b/>
                <w:sz w:val="18"/>
                <w:szCs w:val="18"/>
                <w:u w:val="single"/>
              </w:rPr>
              <w:t>72</w:t>
            </w: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272D4">
              <w:rPr>
                <w:b/>
                <w:sz w:val="18"/>
                <w:szCs w:val="18"/>
                <w:u w:val="single"/>
              </w:rPr>
              <w:t>6</w:t>
            </w: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after="200" w:line="276" w:lineRule="auto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2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after="200" w:line="276" w:lineRule="auto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after="200" w:line="276" w:lineRule="auto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18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after="200"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3272D4">
              <w:rPr>
                <w:b/>
                <w:sz w:val="18"/>
                <w:szCs w:val="18"/>
                <w:u w:val="single"/>
                <w:lang w:eastAsia="en-US"/>
              </w:rPr>
              <w:t>60</w:t>
            </w:r>
          </w:p>
        </w:tc>
        <w:tc>
          <w:tcPr>
            <w:tcW w:w="200" w:type="pct"/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302332" w:rsidRPr="003272D4" w:rsidTr="00326200">
        <w:trPr>
          <w:cantSplit/>
          <w:trHeight w:val="19"/>
          <w:jc w:val="center"/>
        </w:trPr>
        <w:tc>
          <w:tcPr>
            <w:tcW w:w="257" w:type="pct"/>
            <w:vAlign w:val="center"/>
          </w:tcPr>
          <w:p w:rsidR="003272D4" w:rsidRPr="003272D4" w:rsidRDefault="003272D4" w:rsidP="003272D4">
            <w:pPr>
              <w:ind w:right="-140"/>
              <w:jc w:val="center"/>
              <w:rPr>
                <w:b/>
                <w:bCs/>
                <w:sz w:val="18"/>
                <w:szCs w:val="18"/>
              </w:rPr>
            </w:pPr>
            <w:r w:rsidRPr="003272D4">
              <w:rPr>
                <w:bCs/>
                <w:sz w:val="18"/>
                <w:szCs w:val="18"/>
              </w:rPr>
              <w:t>МДК.05.01</w:t>
            </w:r>
          </w:p>
        </w:tc>
        <w:tc>
          <w:tcPr>
            <w:tcW w:w="986" w:type="pct"/>
          </w:tcPr>
          <w:p w:rsidR="003272D4" w:rsidRPr="003272D4" w:rsidRDefault="003272D4" w:rsidP="003272D4">
            <w:pPr>
              <w:jc w:val="left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Организация и технология выполнения работ по профессии «Агент по закупкам»</w:t>
            </w:r>
          </w:p>
        </w:tc>
        <w:tc>
          <w:tcPr>
            <w:tcW w:w="350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ДЗ</w:t>
            </w:r>
          </w:p>
        </w:tc>
        <w:tc>
          <w:tcPr>
            <w:tcW w:w="220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60</w:t>
            </w:r>
          </w:p>
        </w:tc>
        <w:tc>
          <w:tcPr>
            <w:tcW w:w="17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0</w:t>
            </w:r>
          </w:p>
        </w:tc>
        <w:tc>
          <w:tcPr>
            <w:tcW w:w="166" w:type="pct"/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22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30</w:t>
            </w: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30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after="200" w:line="276" w:lineRule="auto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2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after="200" w:line="276" w:lineRule="auto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after="200" w:line="276" w:lineRule="auto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18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after="200"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200" w:type="pct"/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302332" w:rsidRPr="003272D4" w:rsidTr="00326200">
        <w:trPr>
          <w:cantSplit/>
          <w:trHeight w:val="19"/>
          <w:jc w:val="center"/>
        </w:trPr>
        <w:tc>
          <w:tcPr>
            <w:tcW w:w="257" w:type="pct"/>
            <w:vAlign w:val="center"/>
          </w:tcPr>
          <w:p w:rsidR="003272D4" w:rsidRPr="003272D4" w:rsidRDefault="003272D4" w:rsidP="003272D4">
            <w:pPr>
              <w:ind w:right="-140"/>
              <w:jc w:val="center"/>
              <w:rPr>
                <w:bCs/>
                <w:sz w:val="18"/>
                <w:szCs w:val="18"/>
              </w:rPr>
            </w:pPr>
            <w:r w:rsidRPr="003272D4">
              <w:rPr>
                <w:bCs/>
                <w:sz w:val="18"/>
                <w:szCs w:val="18"/>
              </w:rPr>
              <w:t>УП.05</w:t>
            </w:r>
          </w:p>
        </w:tc>
        <w:tc>
          <w:tcPr>
            <w:tcW w:w="986" w:type="pct"/>
          </w:tcPr>
          <w:p w:rsidR="003272D4" w:rsidRPr="003272D4" w:rsidRDefault="003272D4" w:rsidP="003272D4">
            <w:pPr>
              <w:jc w:val="left"/>
              <w:rPr>
                <w:bCs/>
                <w:i/>
                <w:sz w:val="18"/>
                <w:szCs w:val="18"/>
              </w:rPr>
            </w:pPr>
            <w:r w:rsidRPr="003272D4">
              <w:rPr>
                <w:bCs/>
                <w:i/>
                <w:sz w:val="18"/>
                <w:szCs w:val="18"/>
              </w:rPr>
              <w:t>Учебная практика</w:t>
            </w:r>
          </w:p>
        </w:tc>
        <w:tc>
          <w:tcPr>
            <w:tcW w:w="350" w:type="pct"/>
            <w:vMerge w:val="restart"/>
            <w:vAlign w:val="center"/>
          </w:tcPr>
          <w:p w:rsidR="003272D4" w:rsidRPr="003272D4" w:rsidRDefault="003272D4" w:rsidP="003272D4">
            <w:pPr>
              <w:ind w:left="-88" w:right="-127"/>
              <w:jc w:val="center"/>
              <w:rPr>
                <w:b/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ДЗ</w:t>
            </w:r>
          </w:p>
        </w:tc>
        <w:tc>
          <w:tcPr>
            <w:tcW w:w="220" w:type="pct"/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2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5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  <w:r w:rsidRPr="003272D4">
              <w:rPr>
                <w:i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2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18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3272D4">
              <w:rPr>
                <w:i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200" w:type="pct"/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302332" w:rsidRPr="003272D4" w:rsidTr="00326200">
        <w:trPr>
          <w:cantSplit/>
          <w:trHeight w:val="19"/>
          <w:jc w:val="center"/>
        </w:trPr>
        <w:tc>
          <w:tcPr>
            <w:tcW w:w="257" w:type="pct"/>
            <w:vAlign w:val="center"/>
          </w:tcPr>
          <w:p w:rsidR="003272D4" w:rsidRPr="003272D4" w:rsidRDefault="003272D4" w:rsidP="003272D4">
            <w:pPr>
              <w:ind w:right="-140"/>
              <w:jc w:val="center"/>
              <w:rPr>
                <w:bCs/>
                <w:sz w:val="18"/>
                <w:szCs w:val="18"/>
              </w:rPr>
            </w:pPr>
            <w:r w:rsidRPr="003272D4">
              <w:rPr>
                <w:bCs/>
                <w:sz w:val="18"/>
                <w:szCs w:val="18"/>
              </w:rPr>
              <w:t>ПП.05</w:t>
            </w:r>
          </w:p>
        </w:tc>
        <w:tc>
          <w:tcPr>
            <w:tcW w:w="986" w:type="pct"/>
          </w:tcPr>
          <w:p w:rsidR="003272D4" w:rsidRPr="003272D4" w:rsidRDefault="003272D4" w:rsidP="003272D4">
            <w:pPr>
              <w:jc w:val="left"/>
              <w:rPr>
                <w:bCs/>
                <w:i/>
                <w:sz w:val="18"/>
                <w:szCs w:val="18"/>
              </w:rPr>
            </w:pPr>
            <w:r w:rsidRPr="003272D4">
              <w:rPr>
                <w:bCs/>
                <w:i/>
                <w:sz w:val="18"/>
                <w:szCs w:val="18"/>
              </w:rPr>
              <w:t xml:space="preserve">Производственная практика </w:t>
            </w:r>
          </w:p>
          <w:p w:rsidR="003272D4" w:rsidRPr="003272D4" w:rsidRDefault="003272D4" w:rsidP="003272D4">
            <w:pPr>
              <w:jc w:val="left"/>
              <w:rPr>
                <w:bCs/>
                <w:i/>
                <w:sz w:val="18"/>
                <w:szCs w:val="18"/>
              </w:rPr>
            </w:pPr>
            <w:r w:rsidRPr="003272D4">
              <w:rPr>
                <w:bCs/>
                <w:i/>
                <w:sz w:val="18"/>
                <w:szCs w:val="18"/>
              </w:rPr>
              <w:t>(по профилю специальности)</w:t>
            </w:r>
          </w:p>
        </w:tc>
        <w:tc>
          <w:tcPr>
            <w:tcW w:w="350" w:type="pct"/>
            <w:vMerge/>
            <w:vAlign w:val="center"/>
          </w:tcPr>
          <w:p w:rsidR="003272D4" w:rsidRPr="003272D4" w:rsidRDefault="003272D4" w:rsidP="003272D4">
            <w:pPr>
              <w:ind w:left="-88" w:right="-12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0" w:type="pct"/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2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  <w:r w:rsidRPr="003272D4">
              <w:rPr>
                <w:i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2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18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3272D4">
              <w:rPr>
                <w:i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200" w:type="pct"/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302332" w:rsidRPr="003272D4" w:rsidTr="00326200">
        <w:trPr>
          <w:cantSplit/>
          <w:trHeight w:val="19"/>
          <w:jc w:val="center"/>
        </w:trPr>
        <w:tc>
          <w:tcPr>
            <w:tcW w:w="257" w:type="pct"/>
            <w:vAlign w:val="center"/>
          </w:tcPr>
          <w:p w:rsidR="003272D4" w:rsidRPr="003272D4" w:rsidRDefault="003272D4" w:rsidP="003272D4">
            <w:pPr>
              <w:ind w:right="-1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6" w:type="pct"/>
          </w:tcPr>
          <w:p w:rsidR="003272D4" w:rsidRPr="003272D4" w:rsidRDefault="003272D4" w:rsidP="003272D4">
            <w:pPr>
              <w:jc w:val="left"/>
              <w:rPr>
                <w:bCs/>
                <w:sz w:val="18"/>
                <w:szCs w:val="18"/>
              </w:rPr>
            </w:pPr>
            <w:r w:rsidRPr="003272D4">
              <w:rPr>
                <w:bCs/>
                <w:sz w:val="18"/>
                <w:szCs w:val="18"/>
              </w:rPr>
              <w:t>Экзамен (квалификационный)</w:t>
            </w:r>
          </w:p>
        </w:tc>
        <w:tc>
          <w:tcPr>
            <w:tcW w:w="350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Эк</w:t>
            </w:r>
          </w:p>
        </w:tc>
        <w:tc>
          <w:tcPr>
            <w:tcW w:w="220" w:type="pct"/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2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5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6</w:t>
            </w: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2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18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00" w:type="pct"/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302332" w:rsidRPr="003272D4" w:rsidTr="00326200">
        <w:trPr>
          <w:cantSplit/>
          <w:trHeight w:val="19"/>
          <w:jc w:val="center"/>
        </w:trPr>
        <w:tc>
          <w:tcPr>
            <w:tcW w:w="257" w:type="pct"/>
            <w:vAlign w:val="center"/>
          </w:tcPr>
          <w:p w:rsidR="003272D4" w:rsidRPr="003272D4" w:rsidRDefault="003272D4" w:rsidP="003272D4">
            <w:pPr>
              <w:ind w:right="-140"/>
              <w:jc w:val="center"/>
              <w:rPr>
                <w:b/>
                <w:bCs/>
                <w:sz w:val="18"/>
                <w:szCs w:val="18"/>
              </w:rPr>
            </w:pPr>
            <w:r w:rsidRPr="003272D4">
              <w:rPr>
                <w:b/>
                <w:bCs/>
                <w:sz w:val="18"/>
                <w:szCs w:val="18"/>
              </w:rPr>
              <w:t>ПМ.06</w:t>
            </w:r>
          </w:p>
        </w:tc>
        <w:tc>
          <w:tcPr>
            <w:tcW w:w="986" w:type="pct"/>
          </w:tcPr>
          <w:p w:rsidR="003272D4" w:rsidRPr="003272D4" w:rsidRDefault="003272D4" w:rsidP="003272D4">
            <w:pPr>
              <w:jc w:val="left"/>
              <w:rPr>
                <w:b/>
                <w:bCs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 xml:space="preserve">Выполнение работ по профессии </w:t>
            </w:r>
            <w:r w:rsidRPr="003272D4">
              <w:rPr>
                <w:b/>
                <w:iCs/>
                <w:sz w:val="18"/>
                <w:szCs w:val="18"/>
              </w:rPr>
              <w:t>«Горничная»</w:t>
            </w:r>
          </w:p>
        </w:tc>
        <w:tc>
          <w:tcPr>
            <w:tcW w:w="350" w:type="pct"/>
            <w:vAlign w:val="center"/>
          </w:tcPr>
          <w:p w:rsidR="003272D4" w:rsidRPr="003272D4" w:rsidRDefault="003272D4" w:rsidP="003272D4">
            <w:pPr>
              <w:ind w:left="-88" w:right="-127"/>
              <w:jc w:val="center"/>
              <w:rPr>
                <w:b/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–/ 2ДЗ/1Э(к)</w:t>
            </w:r>
          </w:p>
        </w:tc>
        <w:tc>
          <w:tcPr>
            <w:tcW w:w="220" w:type="pct"/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272D4">
              <w:rPr>
                <w:b/>
                <w:sz w:val="18"/>
                <w:szCs w:val="18"/>
                <w:u w:val="single"/>
              </w:rPr>
              <w:t>60</w:t>
            </w:r>
          </w:p>
        </w:tc>
        <w:tc>
          <w:tcPr>
            <w:tcW w:w="177" w:type="pct"/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272D4">
              <w:rPr>
                <w:b/>
                <w:sz w:val="18"/>
                <w:szCs w:val="18"/>
                <w:u w:val="single"/>
              </w:rPr>
              <w:t>0</w:t>
            </w:r>
          </w:p>
        </w:tc>
        <w:tc>
          <w:tcPr>
            <w:tcW w:w="166" w:type="pct"/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3272D4">
              <w:rPr>
                <w:b/>
                <w:sz w:val="18"/>
                <w:szCs w:val="18"/>
                <w:u w:val="single"/>
                <w:lang w:eastAsia="en-US"/>
              </w:rPr>
              <w:t>60</w:t>
            </w:r>
          </w:p>
        </w:tc>
        <w:tc>
          <w:tcPr>
            <w:tcW w:w="227" w:type="pct"/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272D4">
              <w:rPr>
                <w:b/>
                <w:sz w:val="18"/>
                <w:szCs w:val="18"/>
                <w:u w:val="single"/>
              </w:rPr>
              <w:t>30</w:t>
            </w: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272D4">
              <w:rPr>
                <w:b/>
                <w:sz w:val="18"/>
                <w:szCs w:val="18"/>
                <w:u w:val="single"/>
              </w:rPr>
              <w:t>30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75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272D4">
              <w:rPr>
                <w:b/>
                <w:sz w:val="18"/>
                <w:szCs w:val="18"/>
                <w:u w:val="single"/>
              </w:rPr>
              <w:t>72</w:t>
            </w: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272D4">
              <w:rPr>
                <w:b/>
                <w:sz w:val="18"/>
                <w:szCs w:val="18"/>
                <w:u w:val="single"/>
              </w:rPr>
              <w:t>6</w:t>
            </w: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after="200" w:line="276" w:lineRule="auto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2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after="200" w:line="276" w:lineRule="auto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after="200" w:line="276" w:lineRule="auto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18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after="200"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3272D4">
              <w:rPr>
                <w:b/>
                <w:sz w:val="18"/>
                <w:szCs w:val="18"/>
                <w:u w:val="single"/>
                <w:lang w:eastAsia="en-US"/>
              </w:rPr>
              <w:t>60</w:t>
            </w:r>
          </w:p>
        </w:tc>
        <w:tc>
          <w:tcPr>
            <w:tcW w:w="200" w:type="pct"/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302332" w:rsidRPr="003272D4" w:rsidTr="00326200">
        <w:trPr>
          <w:cantSplit/>
          <w:trHeight w:val="19"/>
          <w:jc w:val="center"/>
        </w:trPr>
        <w:tc>
          <w:tcPr>
            <w:tcW w:w="257" w:type="pct"/>
            <w:vAlign w:val="center"/>
          </w:tcPr>
          <w:p w:rsidR="003272D4" w:rsidRPr="003272D4" w:rsidRDefault="003272D4" w:rsidP="003272D4">
            <w:pPr>
              <w:ind w:right="-140"/>
              <w:jc w:val="center"/>
              <w:rPr>
                <w:b/>
                <w:bCs/>
                <w:sz w:val="18"/>
                <w:szCs w:val="18"/>
              </w:rPr>
            </w:pPr>
            <w:r w:rsidRPr="003272D4">
              <w:rPr>
                <w:bCs/>
                <w:sz w:val="18"/>
                <w:szCs w:val="18"/>
              </w:rPr>
              <w:t>МДК.06.01</w:t>
            </w:r>
          </w:p>
        </w:tc>
        <w:tc>
          <w:tcPr>
            <w:tcW w:w="986" w:type="pct"/>
          </w:tcPr>
          <w:p w:rsidR="003272D4" w:rsidRPr="003272D4" w:rsidRDefault="003272D4" w:rsidP="003272D4">
            <w:pPr>
              <w:jc w:val="left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Организация и технология выполнения работ по профессии «Горничная»</w:t>
            </w:r>
          </w:p>
        </w:tc>
        <w:tc>
          <w:tcPr>
            <w:tcW w:w="350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ДЗ</w:t>
            </w:r>
          </w:p>
        </w:tc>
        <w:tc>
          <w:tcPr>
            <w:tcW w:w="220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60</w:t>
            </w:r>
          </w:p>
        </w:tc>
        <w:tc>
          <w:tcPr>
            <w:tcW w:w="17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0</w:t>
            </w:r>
          </w:p>
        </w:tc>
        <w:tc>
          <w:tcPr>
            <w:tcW w:w="166" w:type="pct"/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22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30</w:t>
            </w: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30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after="200" w:line="276" w:lineRule="auto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2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after="200" w:line="276" w:lineRule="auto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after="200" w:line="276" w:lineRule="auto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18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after="200"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200" w:type="pct"/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302332" w:rsidRPr="003272D4" w:rsidTr="00326200">
        <w:trPr>
          <w:cantSplit/>
          <w:trHeight w:val="19"/>
          <w:jc w:val="center"/>
        </w:trPr>
        <w:tc>
          <w:tcPr>
            <w:tcW w:w="257" w:type="pct"/>
            <w:vAlign w:val="center"/>
          </w:tcPr>
          <w:p w:rsidR="003272D4" w:rsidRPr="003272D4" w:rsidRDefault="003272D4" w:rsidP="003272D4">
            <w:pPr>
              <w:ind w:right="-140"/>
              <w:jc w:val="center"/>
              <w:rPr>
                <w:bCs/>
                <w:sz w:val="18"/>
                <w:szCs w:val="18"/>
              </w:rPr>
            </w:pPr>
            <w:r w:rsidRPr="003272D4">
              <w:rPr>
                <w:bCs/>
                <w:sz w:val="18"/>
                <w:szCs w:val="18"/>
              </w:rPr>
              <w:t>УП.06</w:t>
            </w:r>
          </w:p>
        </w:tc>
        <w:tc>
          <w:tcPr>
            <w:tcW w:w="986" w:type="pct"/>
          </w:tcPr>
          <w:p w:rsidR="003272D4" w:rsidRPr="003272D4" w:rsidRDefault="003272D4" w:rsidP="003272D4">
            <w:pPr>
              <w:jc w:val="left"/>
              <w:rPr>
                <w:bCs/>
                <w:i/>
                <w:sz w:val="18"/>
                <w:szCs w:val="18"/>
              </w:rPr>
            </w:pPr>
            <w:r w:rsidRPr="003272D4">
              <w:rPr>
                <w:bCs/>
                <w:i/>
                <w:sz w:val="18"/>
                <w:szCs w:val="18"/>
              </w:rPr>
              <w:t>Учебная практика</w:t>
            </w:r>
          </w:p>
        </w:tc>
        <w:tc>
          <w:tcPr>
            <w:tcW w:w="350" w:type="pct"/>
            <w:vMerge w:val="restart"/>
            <w:vAlign w:val="center"/>
          </w:tcPr>
          <w:p w:rsidR="003272D4" w:rsidRPr="003272D4" w:rsidRDefault="003272D4" w:rsidP="003272D4">
            <w:pPr>
              <w:ind w:left="-88" w:right="-127"/>
              <w:jc w:val="center"/>
              <w:rPr>
                <w:b/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ДЗ</w:t>
            </w:r>
          </w:p>
        </w:tc>
        <w:tc>
          <w:tcPr>
            <w:tcW w:w="220" w:type="pct"/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2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5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  <w:r w:rsidRPr="003272D4">
              <w:rPr>
                <w:i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2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18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3272D4">
              <w:rPr>
                <w:i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200" w:type="pct"/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302332" w:rsidRPr="003272D4" w:rsidTr="00326200">
        <w:trPr>
          <w:cantSplit/>
          <w:trHeight w:val="19"/>
          <w:jc w:val="center"/>
        </w:trPr>
        <w:tc>
          <w:tcPr>
            <w:tcW w:w="257" w:type="pct"/>
            <w:vAlign w:val="center"/>
          </w:tcPr>
          <w:p w:rsidR="003272D4" w:rsidRPr="003272D4" w:rsidRDefault="003272D4" w:rsidP="003272D4">
            <w:pPr>
              <w:ind w:right="-140"/>
              <w:jc w:val="center"/>
              <w:rPr>
                <w:bCs/>
                <w:sz w:val="18"/>
                <w:szCs w:val="18"/>
              </w:rPr>
            </w:pPr>
            <w:r w:rsidRPr="003272D4">
              <w:rPr>
                <w:bCs/>
                <w:sz w:val="18"/>
                <w:szCs w:val="18"/>
              </w:rPr>
              <w:t>ПП.06</w:t>
            </w:r>
          </w:p>
        </w:tc>
        <w:tc>
          <w:tcPr>
            <w:tcW w:w="986" w:type="pct"/>
          </w:tcPr>
          <w:p w:rsidR="003272D4" w:rsidRPr="003272D4" w:rsidRDefault="003272D4" w:rsidP="003272D4">
            <w:pPr>
              <w:jc w:val="left"/>
              <w:rPr>
                <w:bCs/>
                <w:i/>
                <w:sz w:val="18"/>
                <w:szCs w:val="18"/>
              </w:rPr>
            </w:pPr>
            <w:r w:rsidRPr="003272D4">
              <w:rPr>
                <w:bCs/>
                <w:i/>
                <w:sz w:val="18"/>
                <w:szCs w:val="18"/>
              </w:rPr>
              <w:t xml:space="preserve">Производственная практика </w:t>
            </w:r>
          </w:p>
          <w:p w:rsidR="003272D4" w:rsidRPr="003272D4" w:rsidRDefault="003272D4" w:rsidP="003272D4">
            <w:pPr>
              <w:jc w:val="left"/>
              <w:rPr>
                <w:bCs/>
                <w:i/>
                <w:sz w:val="18"/>
                <w:szCs w:val="18"/>
              </w:rPr>
            </w:pPr>
            <w:r w:rsidRPr="003272D4">
              <w:rPr>
                <w:bCs/>
                <w:i/>
                <w:sz w:val="18"/>
                <w:szCs w:val="18"/>
              </w:rPr>
              <w:t>(по профилю специальности)</w:t>
            </w:r>
          </w:p>
        </w:tc>
        <w:tc>
          <w:tcPr>
            <w:tcW w:w="350" w:type="pct"/>
            <w:vMerge/>
            <w:vAlign w:val="center"/>
          </w:tcPr>
          <w:p w:rsidR="003272D4" w:rsidRPr="003272D4" w:rsidRDefault="003272D4" w:rsidP="003272D4">
            <w:pPr>
              <w:ind w:left="-88" w:right="-12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0" w:type="pct"/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27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  <w:r w:rsidRPr="003272D4">
              <w:rPr>
                <w:i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2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18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3272D4">
              <w:rPr>
                <w:i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200" w:type="pct"/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302332" w:rsidRPr="003272D4" w:rsidTr="00326200">
        <w:trPr>
          <w:cantSplit/>
          <w:trHeight w:val="19"/>
          <w:jc w:val="center"/>
        </w:trPr>
        <w:tc>
          <w:tcPr>
            <w:tcW w:w="257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ind w:right="-1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6" w:type="pct"/>
            <w:tcBorders>
              <w:bottom w:val="single" w:sz="12" w:space="0" w:color="auto"/>
            </w:tcBorders>
          </w:tcPr>
          <w:p w:rsidR="003272D4" w:rsidRPr="003272D4" w:rsidRDefault="003272D4" w:rsidP="003272D4">
            <w:pPr>
              <w:jc w:val="left"/>
              <w:rPr>
                <w:bCs/>
                <w:sz w:val="18"/>
                <w:szCs w:val="18"/>
              </w:rPr>
            </w:pPr>
            <w:r w:rsidRPr="003272D4">
              <w:rPr>
                <w:bCs/>
                <w:sz w:val="18"/>
                <w:szCs w:val="18"/>
              </w:rPr>
              <w:t>Экзамен (квалификационный)</w:t>
            </w:r>
          </w:p>
        </w:tc>
        <w:tc>
          <w:tcPr>
            <w:tcW w:w="350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Эк</w:t>
            </w:r>
          </w:p>
        </w:tc>
        <w:tc>
          <w:tcPr>
            <w:tcW w:w="220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7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27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5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6</w:t>
            </w:r>
          </w:p>
        </w:tc>
        <w:tc>
          <w:tcPr>
            <w:tcW w:w="21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2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1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1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00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302332" w:rsidRPr="003272D4" w:rsidTr="00326200">
        <w:trPr>
          <w:cantSplit/>
          <w:trHeight w:val="19"/>
          <w:jc w:val="center"/>
        </w:trPr>
        <w:tc>
          <w:tcPr>
            <w:tcW w:w="257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ind w:right="-1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6" w:type="pct"/>
            <w:tcBorders>
              <w:bottom w:val="single" w:sz="12" w:space="0" w:color="auto"/>
            </w:tcBorders>
          </w:tcPr>
          <w:p w:rsidR="003272D4" w:rsidRPr="003272D4" w:rsidRDefault="003272D4" w:rsidP="003272D4">
            <w:pPr>
              <w:jc w:val="right"/>
              <w:rPr>
                <w:b/>
                <w:bCs/>
                <w:sz w:val="18"/>
                <w:szCs w:val="18"/>
              </w:rPr>
            </w:pPr>
            <w:r w:rsidRPr="003272D4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50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ind w:left="-88" w:right="-127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6З/ 42ДЗ/16Э</w:t>
            </w:r>
          </w:p>
        </w:tc>
        <w:tc>
          <w:tcPr>
            <w:tcW w:w="220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4320</w:t>
            </w:r>
          </w:p>
        </w:tc>
        <w:tc>
          <w:tcPr>
            <w:tcW w:w="177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ind w:left="-151" w:right="-50"/>
              <w:jc w:val="center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162</w:t>
            </w:r>
          </w:p>
        </w:tc>
        <w:tc>
          <w:tcPr>
            <w:tcW w:w="166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4158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1828</w:t>
            </w:r>
          </w:p>
        </w:tc>
        <w:tc>
          <w:tcPr>
            <w:tcW w:w="175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ind w:left="-45"/>
              <w:jc w:val="center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2290</w:t>
            </w:r>
          </w:p>
        </w:tc>
        <w:tc>
          <w:tcPr>
            <w:tcW w:w="1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7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ind w:right="-122" w:hanging="118"/>
              <w:jc w:val="center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1008</w:t>
            </w:r>
          </w:p>
        </w:tc>
        <w:tc>
          <w:tcPr>
            <w:tcW w:w="175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94</w:t>
            </w:r>
          </w:p>
        </w:tc>
        <w:tc>
          <w:tcPr>
            <w:tcW w:w="1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ind w:left="-99"/>
              <w:jc w:val="center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158</w:t>
            </w:r>
          </w:p>
        </w:tc>
        <w:tc>
          <w:tcPr>
            <w:tcW w:w="21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612</w:t>
            </w: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792</w:t>
            </w:r>
          </w:p>
        </w:tc>
        <w:tc>
          <w:tcPr>
            <w:tcW w:w="21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578</w:t>
            </w:r>
          </w:p>
        </w:tc>
        <w:tc>
          <w:tcPr>
            <w:tcW w:w="22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544</w:t>
            </w:r>
          </w:p>
        </w:tc>
        <w:tc>
          <w:tcPr>
            <w:tcW w:w="21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578</w:t>
            </w:r>
          </w:p>
        </w:tc>
        <w:tc>
          <w:tcPr>
            <w:tcW w:w="21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374</w:t>
            </w:r>
          </w:p>
        </w:tc>
        <w:tc>
          <w:tcPr>
            <w:tcW w:w="21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442</w:t>
            </w:r>
          </w:p>
        </w:tc>
        <w:tc>
          <w:tcPr>
            <w:tcW w:w="200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3272D4">
              <w:rPr>
                <w:b/>
                <w:sz w:val="18"/>
                <w:szCs w:val="18"/>
                <w:lang w:eastAsia="en-US"/>
              </w:rPr>
              <w:t>238</w:t>
            </w:r>
          </w:p>
        </w:tc>
      </w:tr>
      <w:tr w:rsidR="00302332" w:rsidRPr="003272D4" w:rsidTr="00326200">
        <w:trPr>
          <w:cantSplit/>
          <w:trHeight w:val="19"/>
          <w:jc w:val="center"/>
        </w:trPr>
        <w:tc>
          <w:tcPr>
            <w:tcW w:w="257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ind w:right="-1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6" w:type="pct"/>
            <w:tcBorders>
              <w:bottom w:val="single" w:sz="12" w:space="0" w:color="auto"/>
            </w:tcBorders>
          </w:tcPr>
          <w:p w:rsidR="003272D4" w:rsidRPr="003272D4" w:rsidRDefault="003272D4" w:rsidP="003272D4">
            <w:pPr>
              <w:jc w:val="left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Самостоятельная работа</w:t>
            </w:r>
          </w:p>
        </w:tc>
        <w:tc>
          <w:tcPr>
            <w:tcW w:w="350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ind w:left="-88" w:right="-12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0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7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ind w:left="-151" w:right="-61"/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162</w:t>
            </w:r>
          </w:p>
        </w:tc>
        <w:tc>
          <w:tcPr>
            <w:tcW w:w="166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75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22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21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21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21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200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14</w:t>
            </w:r>
          </w:p>
        </w:tc>
      </w:tr>
      <w:tr w:rsidR="00302332" w:rsidRPr="003272D4" w:rsidTr="00326200">
        <w:trPr>
          <w:cantSplit/>
          <w:trHeight w:val="19"/>
          <w:jc w:val="center"/>
        </w:trPr>
        <w:tc>
          <w:tcPr>
            <w:tcW w:w="257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ind w:right="-140"/>
              <w:jc w:val="center"/>
              <w:rPr>
                <w:bCs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УП</w:t>
            </w:r>
          </w:p>
        </w:tc>
        <w:tc>
          <w:tcPr>
            <w:tcW w:w="986" w:type="pct"/>
            <w:tcBorders>
              <w:bottom w:val="single" w:sz="12" w:space="0" w:color="auto"/>
            </w:tcBorders>
          </w:tcPr>
          <w:p w:rsidR="003272D4" w:rsidRPr="003272D4" w:rsidRDefault="003272D4" w:rsidP="003272D4">
            <w:pPr>
              <w:jc w:val="left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Учебная практика, 10 нед.</w:t>
            </w:r>
          </w:p>
        </w:tc>
        <w:tc>
          <w:tcPr>
            <w:tcW w:w="350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ind w:left="-88" w:right="-12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0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360</w:t>
            </w:r>
          </w:p>
        </w:tc>
        <w:tc>
          <w:tcPr>
            <w:tcW w:w="177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ind w:left="-151" w:right="-61"/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75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i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21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</w:rPr>
            </w:pPr>
            <w:r w:rsidRPr="003272D4">
              <w:rPr>
                <w:i/>
                <w:sz w:val="18"/>
                <w:szCs w:val="18"/>
              </w:rPr>
              <w:t>144</w:t>
            </w:r>
          </w:p>
        </w:tc>
        <w:tc>
          <w:tcPr>
            <w:tcW w:w="21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</w:rPr>
            </w:pPr>
            <w:r w:rsidRPr="003272D4">
              <w:rPr>
                <w:i/>
                <w:sz w:val="18"/>
                <w:szCs w:val="18"/>
              </w:rPr>
              <w:t>72</w:t>
            </w:r>
          </w:p>
        </w:tc>
        <w:tc>
          <w:tcPr>
            <w:tcW w:w="200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</w:rPr>
            </w:pPr>
            <w:r w:rsidRPr="003272D4">
              <w:rPr>
                <w:i/>
                <w:sz w:val="18"/>
                <w:szCs w:val="18"/>
              </w:rPr>
              <w:t>72</w:t>
            </w:r>
          </w:p>
        </w:tc>
      </w:tr>
      <w:tr w:rsidR="00302332" w:rsidRPr="003272D4" w:rsidTr="00326200">
        <w:trPr>
          <w:cantSplit/>
          <w:trHeight w:val="19"/>
          <w:jc w:val="center"/>
        </w:trPr>
        <w:tc>
          <w:tcPr>
            <w:tcW w:w="257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ind w:right="-140"/>
              <w:jc w:val="center"/>
              <w:rPr>
                <w:bCs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ПП</w:t>
            </w:r>
          </w:p>
        </w:tc>
        <w:tc>
          <w:tcPr>
            <w:tcW w:w="986" w:type="pct"/>
            <w:tcBorders>
              <w:bottom w:val="single" w:sz="12" w:space="0" w:color="auto"/>
            </w:tcBorders>
          </w:tcPr>
          <w:p w:rsidR="003272D4" w:rsidRPr="003272D4" w:rsidRDefault="003272D4" w:rsidP="003272D4">
            <w:pPr>
              <w:jc w:val="left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Производственная практика (по профилю специальности), 18 нед.</w:t>
            </w:r>
          </w:p>
        </w:tc>
        <w:tc>
          <w:tcPr>
            <w:tcW w:w="350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ind w:left="-88" w:right="-12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0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i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648</w:t>
            </w:r>
          </w:p>
        </w:tc>
        <w:tc>
          <w:tcPr>
            <w:tcW w:w="177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75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2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3272D4">
              <w:rPr>
                <w:i/>
                <w:sz w:val="18"/>
                <w:szCs w:val="18"/>
                <w:lang w:eastAsia="en-US"/>
              </w:rPr>
              <w:t>144</w:t>
            </w:r>
          </w:p>
        </w:tc>
        <w:tc>
          <w:tcPr>
            <w:tcW w:w="21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1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</w:rPr>
            </w:pPr>
            <w:r w:rsidRPr="003272D4">
              <w:rPr>
                <w:i/>
                <w:sz w:val="18"/>
                <w:szCs w:val="18"/>
              </w:rPr>
              <w:t>288</w:t>
            </w:r>
          </w:p>
        </w:tc>
        <w:tc>
          <w:tcPr>
            <w:tcW w:w="21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</w:rPr>
            </w:pPr>
            <w:r w:rsidRPr="003272D4">
              <w:rPr>
                <w:i/>
                <w:sz w:val="18"/>
                <w:szCs w:val="18"/>
              </w:rPr>
              <w:t>72</w:t>
            </w:r>
          </w:p>
        </w:tc>
        <w:tc>
          <w:tcPr>
            <w:tcW w:w="200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</w:rPr>
            </w:pPr>
            <w:r w:rsidRPr="003272D4">
              <w:rPr>
                <w:i/>
                <w:sz w:val="18"/>
                <w:szCs w:val="18"/>
              </w:rPr>
              <w:t>144</w:t>
            </w:r>
          </w:p>
        </w:tc>
      </w:tr>
      <w:tr w:rsidR="00302332" w:rsidRPr="003272D4" w:rsidTr="00326200">
        <w:trPr>
          <w:cantSplit/>
          <w:trHeight w:val="19"/>
          <w:jc w:val="center"/>
        </w:trPr>
        <w:tc>
          <w:tcPr>
            <w:tcW w:w="257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ind w:right="-1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6" w:type="pct"/>
            <w:tcBorders>
              <w:bottom w:val="single" w:sz="12" w:space="0" w:color="auto"/>
            </w:tcBorders>
          </w:tcPr>
          <w:p w:rsidR="003272D4" w:rsidRPr="003272D4" w:rsidRDefault="003272D4" w:rsidP="003272D4">
            <w:pPr>
              <w:jc w:val="right"/>
              <w:rPr>
                <w:b/>
                <w:sz w:val="18"/>
                <w:szCs w:val="18"/>
              </w:rPr>
            </w:pPr>
            <w:r w:rsidRPr="003272D4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50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ind w:left="-88" w:right="-12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0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5328</w:t>
            </w:r>
          </w:p>
        </w:tc>
        <w:tc>
          <w:tcPr>
            <w:tcW w:w="177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ind w:right="-122" w:hanging="1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ind w:right="-105" w:hanging="9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612</w:t>
            </w: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792</w:t>
            </w:r>
          </w:p>
        </w:tc>
        <w:tc>
          <w:tcPr>
            <w:tcW w:w="21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612</w:t>
            </w:r>
          </w:p>
        </w:tc>
        <w:tc>
          <w:tcPr>
            <w:tcW w:w="22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792</w:t>
            </w:r>
          </w:p>
        </w:tc>
        <w:tc>
          <w:tcPr>
            <w:tcW w:w="21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612</w:t>
            </w:r>
          </w:p>
        </w:tc>
        <w:tc>
          <w:tcPr>
            <w:tcW w:w="21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828</w:t>
            </w:r>
          </w:p>
        </w:tc>
        <w:tc>
          <w:tcPr>
            <w:tcW w:w="21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612</w:t>
            </w:r>
          </w:p>
        </w:tc>
        <w:tc>
          <w:tcPr>
            <w:tcW w:w="200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468</w:t>
            </w:r>
          </w:p>
        </w:tc>
      </w:tr>
      <w:tr w:rsidR="00302332" w:rsidRPr="003272D4" w:rsidTr="00326200">
        <w:trPr>
          <w:cantSplit/>
          <w:trHeight w:val="19"/>
          <w:jc w:val="center"/>
        </w:trPr>
        <w:tc>
          <w:tcPr>
            <w:tcW w:w="257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6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left"/>
              <w:rPr>
                <w:b/>
                <w:bCs/>
                <w:i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Промежуточная аттестация, 7 нед.</w:t>
            </w:r>
          </w:p>
        </w:tc>
        <w:tc>
          <w:tcPr>
            <w:tcW w:w="350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ind w:left="-88" w:right="-12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0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i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252</w:t>
            </w:r>
          </w:p>
        </w:tc>
        <w:tc>
          <w:tcPr>
            <w:tcW w:w="177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27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51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  <w:r w:rsidRPr="003272D4">
              <w:rPr>
                <w:sz w:val="18"/>
                <w:szCs w:val="18"/>
              </w:rPr>
              <w:t>252</w:t>
            </w:r>
          </w:p>
        </w:tc>
        <w:tc>
          <w:tcPr>
            <w:tcW w:w="437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44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436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eastAsia="en-US"/>
              </w:rPr>
            </w:pPr>
            <w:r w:rsidRPr="003272D4">
              <w:rPr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419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36</w:t>
            </w:r>
          </w:p>
        </w:tc>
      </w:tr>
      <w:tr w:rsidR="00302332" w:rsidRPr="003272D4" w:rsidTr="00326200">
        <w:trPr>
          <w:cantSplit/>
          <w:trHeight w:val="19"/>
          <w:jc w:val="center"/>
        </w:trPr>
        <w:tc>
          <w:tcPr>
            <w:tcW w:w="257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ПДП</w:t>
            </w:r>
          </w:p>
        </w:tc>
        <w:tc>
          <w:tcPr>
            <w:tcW w:w="986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Преддипломная практика, 4 нед.</w:t>
            </w:r>
          </w:p>
        </w:tc>
        <w:tc>
          <w:tcPr>
            <w:tcW w:w="350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rPr>
                <w:b/>
                <w:sz w:val="18"/>
                <w:szCs w:val="18"/>
              </w:rPr>
            </w:pPr>
          </w:p>
        </w:tc>
        <w:tc>
          <w:tcPr>
            <w:tcW w:w="220" w:type="pct"/>
            <w:tcBorders>
              <w:bottom w:val="single" w:sz="12" w:space="0" w:color="auto"/>
            </w:tcBorders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144</w:t>
            </w:r>
          </w:p>
        </w:tc>
        <w:tc>
          <w:tcPr>
            <w:tcW w:w="177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75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2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1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1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00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rPr>
                <w:sz w:val="18"/>
                <w:szCs w:val="18"/>
              </w:rPr>
            </w:pPr>
          </w:p>
        </w:tc>
      </w:tr>
      <w:tr w:rsidR="00302332" w:rsidRPr="003272D4" w:rsidTr="00326200">
        <w:trPr>
          <w:cantSplit/>
          <w:trHeight w:val="19"/>
          <w:jc w:val="center"/>
        </w:trPr>
        <w:tc>
          <w:tcPr>
            <w:tcW w:w="257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ГИА</w:t>
            </w:r>
          </w:p>
        </w:tc>
        <w:tc>
          <w:tcPr>
            <w:tcW w:w="986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left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Государственная итоговая аттестация, 6 нед.</w:t>
            </w:r>
          </w:p>
        </w:tc>
        <w:tc>
          <w:tcPr>
            <w:tcW w:w="350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20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216</w:t>
            </w:r>
          </w:p>
        </w:tc>
        <w:tc>
          <w:tcPr>
            <w:tcW w:w="177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bottom w:val="single" w:sz="12" w:space="0" w:color="auto"/>
              <w:right w:val="single" w:sz="12" w:space="0" w:color="auto"/>
            </w:tcBorders>
          </w:tcPr>
          <w:p w:rsidR="003272D4" w:rsidRPr="003272D4" w:rsidRDefault="003272D4" w:rsidP="003272D4">
            <w:pPr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single" w:sz="12" w:space="0" w:color="auto"/>
              <w:bottom w:val="single" w:sz="12" w:space="0" w:color="auto"/>
            </w:tcBorders>
          </w:tcPr>
          <w:p w:rsidR="003272D4" w:rsidRPr="003272D4" w:rsidRDefault="003272D4" w:rsidP="003272D4">
            <w:pPr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bottom w:val="single" w:sz="12" w:space="0" w:color="auto"/>
            </w:tcBorders>
          </w:tcPr>
          <w:p w:rsidR="003272D4" w:rsidRPr="003272D4" w:rsidRDefault="003272D4" w:rsidP="003272D4">
            <w:pPr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bottom w:val="single" w:sz="12" w:space="0" w:color="auto"/>
              <w:right w:val="single" w:sz="12" w:space="0" w:color="auto"/>
            </w:tcBorders>
          </w:tcPr>
          <w:p w:rsidR="003272D4" w:rsidRPr="003272D4" w:rsidRDefault="003272D4" w:rsidP="003272D4">
            <w:pPr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rPr>
                <w:sz w:val="18"/>
                <w:szCs w:val="18"/>
              </w:rPr>
            </w:pPr>
          </w:p>
        </w:tc>
        <w:tc>
          <w:tcPr>
            <w:tcW w:w="200" w:type="pct"/>
            <w:tcBorders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rPr>
                <w:sz w:val="18"/>
                <w:szCs w:val="18"/>
              </w:rPr>
            </w:pPr>
          </w:p>
        </w:tc>
      </w:tr>
      <w:tr w:rsidR="00302332" w:rsidRPr="003272D4" w:rsidTr="00326200">
        <w:trPr>
          <w:cantSplit/>
          <w:trHeight w:val="420"/>
          <w:jc w:val="center"/>
        </w:trPr>
        <w:tc>
          <w:tcPr>
            <w:tcW w:w="2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ind w:right="-1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6" w:type="pct"/>
            <w:tcBorders>
              <w:top w:val="single" w:sz="12" w:space="0" w:color="auto"/>
              <w:bottom w:val="single" w:sz="12" w:space="0" w:color="auto"/>
            </w:tcBorders>
          </w:tcPr>
          <w:p w:rsidR="003272D4" w:rsidRPr="003272D4" w:rsidRDefault="003272D4" w:rsidP="003272D4">
            <w:pPr>
              <w:spacing w:before="120" w:after="120"/>
              <w:jc w:val="right"/>
              <w:rPr>
                <w:b/>
                <w:bCs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spacing w:line="276" w:lineRule="auto"/>
              <w:ind w:right="-130" w:hanging="125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5940</w:t>
            </w:r>
          </w:p>
        </w:tc>
        <w:tc>
          <w:tcPr>
            <w:tcW w:w="17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ind w:left="-151" w:right="-19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ind w:right="-160" w:hanging="18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ind w:right="-122" w:hanging="1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ind w:right="-105" w:hanging="9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02332" w:rsidRPr="003272D4" w:rsidTr="00326200">
        <w:trPr>
          <w:cantSplit/>
          <w:trHeight w:val="469"/>
          <w:jc w:val="center"/>
        </w:trPr>
        <w:tc>
          <w:tcPr>
            <w:tcW w:w="1990" w:type="pct"/>
            <w:gridSpan w:val="5"/>
            <w:vMerge w:val="restart"/>
            <w:vAlign w:val="center"/>
          </w:tcPr>
          <w:p w:rsidR="003272D4" w:rsidRPr="003272D4" w:rsidRDefault="003272D4" w:rsidP="003272D4">
            <w:pPr>
              <w:rPr>
                <w:sz w:val="18"/>
                <w:szCs w:val="18"/>
              </w:rPr>
            </w:pPr>
          </w:p>
          <w:p w:rsidR="003272D4" w:rsidRPr="003272D4" w:rsidRDefault="003272D4" w:rsidP="003272D4">
            <w:pPr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Государственная итоговая аттестация</w:t>
            </w:r>
          </w:p>
          <w:p w:rsidR="003272D4" w:rsidRPr="003272D4" w:rsidRDefault="003272D4" w:rsidP="003272D4">
            <w:pPr>
              <w:rPr>
                <w:b/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 xml:space="preserve">1. Программа обучения по специальности </w:t>
            </w:r>
          </w:p>
          <w:p w:rsidR="003272D4" w:rsidRPr="003272D4" w:rsidRDefault="003272D4" w:rsidP="003272D4">
            <w:pPr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1.1. Дипломная работа</w:t>
            </w:r>
          </w:p>
          <w:p w:rsidR="003272D4" w:rsidRPr="003272D4" w:rsidRDefault="003272D4" w:rsidP="003272D4">
            <w:pPr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 xml:space="preserve">Выполнение дипломной работы с 18.05.2022 г.  по 14.06.2022 г. </w:t>
            </w:r>
          </w:p>
          <w:p w:rsidR="003272D4" w:rsidRPr="003272D4" w:rsidRDefault="003272D4" w:rsidP="003272D4">
            <w:pPr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(всего 4 нед.)</w:t>
            </w:r>
          </w:p>
          <w:p w:rsidR="003272D4" w:rsidRPr="003272D4" w:rsidRDefault="003272D4" w:rsidP="003272D4">
            <w:pPr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Защита дипломной работы с 15.06.2022 г.  по 28.06.2022 г.  (всего 2 нед.)</w:t>
            </w:r>
          </w:p>
          <w:p w:rsidR="003272D4" w:rsidRPr="003272D4" w:rsidRDefault="003272D4" w:rsidP="003272D4">
            <w:pPr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Выполнение демонстрационного экзамена</w:t>
            </w:r>
          </w:p>
          <w:p w:rsidR="003272D4" w:rsidRPr="003272D4" w:rsidRDefault="003272D4" w:rsidP="003272D4">
            <w:pPr>
              <w:rPr>
                <w:sz w:val="18"/>
                <w:szCs w:val="18"/>
              </w:rPr>
            </w:pPr>
          </w:p>
          <w:p w:rsidR="003272D4" w:rsidRPr="003272D4" w:rsidRDefault="003272D4" w:rsidP="003272D4">
            <w:pPr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 xml:space="preserve">1.2. Государственные экзамены (при их наличии в том числе в виде демонстрационного экзамена) – </w:t>
            </w:r>
            <w:r w:rsidRPr="003272D4">
              <w:rPr>
                <w:sz w:val="18"/>
                <w:szCs w:val="18"/>
                <w:lang w:val="en-US"/>
              </w:rPr>
              <w:t>N</w:t>
            </w:r>
            <w:r w:rsidRPr="003272D4">
              <w:rPr>
                <w:sz w:val="18"/>
                <w:szCs w:val="18"/>
              </w:rPr>
              <w:t>, перечислить наименования:</w:t>
            </w:r>
          </w:p>
          <w:p w:rsidR="003272D4" w:rsidRPr="003272D4" w:rsidRDefault="003272D4" w:rsidP="003272D4">
            <w:pPr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______________________________________</w:t>
            </w:r>
          </w:p>
          <w:p w:rsidR="003272D4" w:rsidRPr="003272D4" w:rsidRDefault="003272D4" w:rsidP="003272D4">
            <w:pPr>
              <w:rPr>
                <w:sz w:val="18"/>
                <w:szCs w:val="18"/>
              </w:rPr>
            </w:pPr>
          </w:p>
        </w:tc>
        <w:tc>
          <w:tcPr>
            <w:tcW w:w="166" w:type="pct"/>
            <w:vMerge w:val="restart"/>
            <w:textDirection w:val="btLr"/>
            <w:vAlign w:val="center"/>
          </w:tcPr>
          <w:p w:rsidR="003272D4" w:rsidRPr="003272D4" w:rsidRDefault="003272D4" w:rsidP="003272D4">
            <w:pPr>
              <w:ind w:left="113" w:right="113"/>
              <w:rPr>
                <w:sz w:val="18"/>
                <w:szCs w:val="18"/>
              </w:rPr>
            </w:pPr>
            <w:r w:rsidRPr="003272D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02" w:type="pct"/>
            <w:gridSpan w:val="2"/>
            <w:vAlign w:val="center"/>
          </w:tcPr>
          <w:p w:rsidR="003272D4" w:rsidRPr="003272D4" w:rsidRDefault="003272D4" w:rsidP="003272D4">
            <w:pPr>
              <w:rPr>
                <w:b/>
                <w:sz w:val="18"/>
                <w:szCs w:val="18"/>
                <w:lang w:val="en-US"/>
              </w:rPr>
            </w:pPr>
            <w:r w:rsidRPr="003272D4">
              <w:rPr>
                <w:sz w:val="18"/>
                <w:szCs w:val="18"/>
              </w:rPr>
              <w:t>дисциплин и МДК</w:t>
            </w:r>
          </w:p>
        </w:tc>
        <w:tc>
          <w:tcPr>
            <w:tcW w:w="176" w:type="pct"/>
          </w:tcPr>
          <w:p w:rsidR="003272D4" w:rsidRPr="003272D4" w:rsidRDefault="003272D4" w:rsidP="003272D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5" w:type="pct"/>
          </w:tcPr>
          <w:p w:rsidR="003272D4" w:rsidRPr="003272D4" w:rsidRDefault="003272D4" w:rsidP="003272D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5" w:type="pct"/>
          </w:tcPr>
          <w:p w:rsidR="003272D4" w:rsidRPr="003272D4" w:rsidRDefault="003272D4" w:rsidP="003272D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:rsidR="003272D4" w:rsidRPr="003272D4" w:rsidRDefault="003272D4" w:rsidP="003272D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612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792</w:t>
            </w: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612</w:t>
            </w:r>
          </w:p>
        </w:tc>
        <w:tc>
          <w:tcPr>
            <w:tcW w:w="22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576</w:t>
            </w: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612</w:t>
            </w:r>
          </w:p>
        </w:tc>
        <w:tc>
          <w:tcPr>
            <w:tcW w:w="218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396</w:t>
            </w: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468</w:t>
            </w:r>
          </w:p>
        </w:tc>
        <w:tc>
          <w:tcPr>
            <w:tcW w:w="200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252</w:t>
            </w:r>
          </w:p>
        </w:tc>
      </w:tr>
      <w:tr w:rsidR="00302332" w:rsidRPr="003272D4" w:rsidTr="00326200">
        <w:trPr>
          <w:cantSplit/>
          <w:trHeight w:val="469"/>
          <w:jc w:val="center"/>
        </w:trPr>
        <w:tc>
          <w:tcPr>
            <w:tcW w:w="1990" w:type="pct"/>
            <w:gridSpan w:val="5"/>
            <w:vMerge/>
            <w:vAlign w:val="center"/>
          </w:tcPr>
          <w:p w:rsidR="003272D4" w:rsidRPr="003272D4" w:rsidRDefault="003272D4" w:rsidP="003272D4">
            <w:pPr>
              <w:rPr>
                <w:sz w:val="18"/>
                <w:szCs w:val="18"/>
              </w:rPr>
            </w:pPr>
          </w:p>
        </w:tc>
        <w:tc>
          <w:tcPr>
            <w:tcW w:w="166" w:type="pct"/>
            <w:vMerge/>
            <w:vAlign w:val="center"/>
          </w:tcPr>
          <w:p w:rsidR="003272D4" w:rsidRPr="003272D4" w:rsidRDefault="003272D4" w:rsidP="003272D4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3272D4" w:rsidRPr="003272D4" w:rsidRDefault="003272D4" w:rsidP="003272D4">
            <w:pPr>
              <w:rPr>
                <w:b/>
                <w:sz w:val="18"/>
                <w:szCs w:val="18"/>
                <w:lang w:val="en-US"/>
              </w:rPr>
            </w:pPr>
            <w:r w:rsidRPr="003272D4">
              <w:rPr>
                <w:sz w:val="18"/>
                <w:szCs w:val="18"/>
              </w:rPr>
              <w:t>учебной практики</w:t>
            </w:r>
          </w:p>
        </w:tc>
        <w:tc>
          <w:tcPr>
            <w:tcW w:w="176" w:type="pct"/>
          </w:tcPr>
          <w:p w:rsidR="003272D4" w:rsidRPr="003272D4" w:rsidRDefault="003272D4" w:rsidP="003272D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5" w:type="pct"/>
          </w:tcPr>
          <w:p w:rsidR="003272D4" w:rsidRPr="003272D4" w:rsidRDefault="003272D4" w:rsidP="003272D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5" w:type="pct"/>
          </w:tcPr>
          <w:p w:rsidR="003272D4" w:rsidRPr="003272D4" w:rsidRDefault="003272D4" w:rsidP="003272D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:rsidR="003272D4" w:rsidRPr="003272D4" w:rsidRDefault="003272D4" w:rsidP="003272D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0</w:t>
            </w:r>
          </w:p>
        </w:tc>
        <w:tc>
          <w:tcPr>
            <w:tcW w:w="22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72</w:t>
            </w: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144</w:t>
            </w: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72</w:t>
            </w:r>
          </w:p>
        </w:tc>
        <w:tc>
          <w:tcPr>
            <w:tcW w:w="200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72</w:t>
            </w:r>
          </w:p>
        </w:tc>
      </w:tr>
      <w:tr w:rsidR="00302332" w:rsidRPr="003272D4" w:rsidTr="00326200">
        <w:trPr>
          <w:cantSplit/>
          <w:trHeight w:val="470"/>
          <w:jc w:val="center"/>
        </w:trPr>
        <w:tc>
          <w:tcPr>
            <w:tcW w:w="1990" w:type="pct"/>
            <w:gridSpan w:val="5"/>
            <w:vMerge/>
            <w:vAlign w:val="center"/>
          </w:tcPr>
          <w:p w:rsidR="003272D4" w:rsidRPr="003272D4" w:rsidRDefault="003272D4" w:rsidP="003272D4">
            <w:pPr>
              <w:rPr>
                <w:sz w:val="18"/>
                <w:szCs w:val="18"/>
              </w:rPr>
            </w:pPr>
          </w:p>
        </w:tc>
        <w:tc>
          <w:tcPr>
            <w:tcW w:w="166" w:type="pct"/>
            <w:vMerge/>
            <w:vAlign w:val="center"/>
          </w:tcPr>
          <w:p w:rsidR="003272D4" w:rsidRPr="003272D4" w:rsidRDefault="003272D4" w:rsidP="003272D4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3272D4" w:rsidRPr="003272D4" w:rsidRDefault="003272D4" w:rsidP="003272D4">
            <w:pPr>
              <w:ind w:right="-19" w:hanging="31"/>
              <w:rPr>
                <w:b/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производств. практики</w:t>
            </w:r>
          </w:p>
        </w:tc>
        <w:tc>
          <w:tcPr>
            <w:tcW w:w="176" w:type="pct"/>
          </w:tcPr>
          <w:p w:rsidR="003272D4" w:rsidRPr="003272D4" w:rsidRDefault="003272D4" w:rsidP="003272D4">
            <w:pPr>
              <w:rPr>
                <w:sz w:val="18"/>
                <w:szCs w:val="18"/>
              </w:rPr>
            </w:pPr>
          </w:p>
        </w:tc>
        <w:tc>
          <w:tcPr>
            <w:tcW w:w="175" w:type="pct"/>
          </w:tcPr>
          <w:p w:rsidR="003272D4" w:rsidRPr="003272D4" w:rsidRDefault="003272D4" w:rsidP="003272D4">
            <w:pPr>
              <w:rPr>
                <w:sz w:val="18"/>
                <w:szCs w:val="18"/>
              </w:rPr>
            </w:pPr>
          </w:p>
        </w:tc>
        <w:tc>
          <w:tcPr>
            <w:tcW w:w="175" w:type="pct"/>
          </w:tcPr>
          <w:p w:rsidR="003272D4" w:rsidRPr="003272D4" w:rsidRDefault="003272D4" w:rsidP="003272D4">
            <w:pPr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:rsidR="003272D4" w:rsidRPr="003272D4" w:rsidRDefault="003272D4" w:rsidP="003272D4">
            <w:pPr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0</w:t>
            </w:r>
          </w:p>
        </w:tc>
        <w:tc>
          <w:tcPr>
            <w:tcW w:w="22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144</w:t>
            </w: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288</w:t>
            </w: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72</w:t>
            </w:r>
          </w:p>
        </w:tc>
        <w:tc>
          <w:tcPr>
            <w:tcW w:w="200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144</w:t>
            </w:r>
          </w:p>
        </w:tc>
      </w:tr>
      <w:tr w:rsidR="00302332" w:rsidRPr="003272D4" w:rsidTr="00326200">
        <w:trPr>
          <w:cantSplit/>
          <w:trHeight w:val="469"/>
          <w:jc w:val="center"/>
        </w:trPr>
        <w:tc>
          <w:tcPr>
            <w:tcW w:w="1990" w:type="pct"/>
            <w:gridSpan w:val="5"/>
            <w:vMerge/>
            <w:vAlign w:val="center"/>
          </w:tcPr>
          <w:p w:rsidR="003272D4" w:rsidRPr="003272D4" w:rsidRDefault="003272D4" w:rsidP="003272D4">
            <w:pPr>
              <w:rPr>
                <w:sz w:val="18"/>
                <w:szCs w:val="18"/>
              </w:rPr>
            </w:pPr>
          </w:p>
        </w:tc>
        <w:tc>
          <w:tcPr>
            <w:tcW w:w="166" w:type="pct"/>
            <w:vMerge/>
            <w:vAlign w:val="center"/>
          </w:tcPr>
          <w:p w:rsidR="003272D4" w:rsidRPr="003272D4" w:rsidRDefault="003272D4" w:rsidP="003272D4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3272D4" w:rsidRPr="003272D4" w:rsidRDefault="003272D4" w:rsidP="003272D4">
            <w:pPr>
              <w:ind w:right="-19"/>
              <w:rPr>
                <w:b/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преддиплом. практики</w:t>
            </w:r>
          </w:p>
        </w:tc>
        <w:tc>
          <w:tcPr>
            <w:tcW w:w="176" w:type="pct"/>
          </w:tcPr>
          <w:p w:rsidR="003272D4" w:rsidRPr="003272D4" w:rsidRDefault="003272D4" w:rsidP="003272D4">
            <w:pPr>
              <w:rPr>
                <w:sz w:val="18"/>
                <w:szCs w:val="18"/>
              </w:rPr>
            </w:pPr>
          </w:p>
        </w:tc>
        <w:tc>
          <w:tcPr>
            <w:tcW w:w="175" w:type="pct"/>
          </w:tcPr>
          <w:p w:rsidR="003272D4" w:rsidRPr="003272D4" w:rsidRDefault="003272D4" w:rsidP="003272D4">
            <w:pPr>
              <w:rPr>
                <w:sz w:val="18"/>
                <w:szCs w:val="18"/>
              </w:rPr>
            </w:pPr>
          </w:p>
        </w:tc>
        <w:tc>
          <w:tcPr>
            <w:tcW w:w="175" w:type="pct"/>
          </w:tcPr>
          <w:p w:rsidR="003272D4" w:rsidRPr="003272D4" w:rsidRDefault="003272D4" w:rsidP="003272D4">
            <w:pPr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:rsidR="003272D4" w:rsidRPr="003272D4" w:rsidRDefault="003272D4" w:rsidP="003272D4">
            <w:pPr>
              <w:rPr>
                <w:sz w:val="18"/>
                <w:szCs w:val="18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0</w:t>
            </w:r>
          </w:p>
        </w:tc>
        <w:tc>
          <w:tcPr>
            <w:tcW w:w="22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0</w:t>
            </w:r>
          </w:p>
        </w:tc>
        <w:tc>
          <w:tcPr>
            <w:tcW w:w="200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0</w:t>
            </w:r>
          </w:p>
        </w:tc>
      </w:tr>
      <w:tr w:rsidR="00302332" w:rsidRPr="003272D4" w:rsidTr="00326200">
        <w:trPr>
          <w:cantSplit/>
          <w:trHeight w:val="19"/>
          <w:jc w:val="center"/>
        </w:trPr>
        <w:tc>
          <w:tcPr>
            <w:tcW w:w="1990" w:type="pct"/>
            <w:gridSpan w:val="5"/>
            <w:vMerge/>
            <w:vAlign w:val="center"/>
          </w:tcPr>
          <w:p w:rsidR="003272D4" w:rsidRPr="003272D4" w:rsidRDefault="003272D4" w:rsidP="003272D4">
            <w:pPr>
              <w:rPr>
                <w:sz w:val="18"/>
                <w:szCs w:val="18"/>
              </w:rPr>
            </w:pPr>
          </w:p>
        </w:tc>
        <w:tc>
          <w:tcPr>
            <w:tcW w:w="166" w:type="pct"/>
            <w:vMerge/>
            <w:vAlign w:val="center"/>
          </w:tcPr>
          <w:p w:rsidR="003272D4" w:rsidRPr="003272D4" w:rsidRDefault="003272D4" w:rsidP="003272D4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3272D4" w:rsidRPr="003272D4" w:rsidRDefault="003272D4" w:rsidP="003272D4">
            <w:pPr>
              <w:rPr>
                <w:b/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экзаменов</w:t>
            </w:r>
          </w:p>
        </w:tc>
        <w:tc>
          <w:tcPr>
            <w:tcW w:w="176" w:type="pct"/>
          </w:tcPr>
          <w:p w:rsidR="003272D4" w:rsidRPr="003272D4" w:rsidRDefault="003272D4" w:rsidP="003272D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5" w:type="pct"/>
          </w:tcPr>
          <w:p w:rsidR="003272D4" w:rsidRPr="003272D4" w:rsidRDefault="003272D4" w:rsidP="003272D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5" w:type="pct"/>
          </w:tcPr>
          <w:p w:rsidR="003272D4" w:rsidRPr="003272D4" w:rsidRDefault="003272D4" w:rsidP="003272D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:rsidR="003272D4" w:rsidRPr="003272D4" w:rsidRDefault="003272D4" w:rsidP="003272D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3</w:t>
            </w: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color w:val="000000"/>
                <w:w w:val="90"/>
                <w:sz w:val="18"/>
                <w:szCs w:val="18"/>
              </w:rPr>
            </w:pPr>
            <w:r w:rsidRPr="003272D4">
              <w:rPr>
                <w:color w:val="000000"/>
                <w:w w:val="90"/>
                <w:sz w:val="18"/>
                <w:szCs w:val="18"/>
              </w:rPr>
              <w:t>0</w:t>
            </w:r>
          </w:p>
        </w:tc>
        <w:tc>
          <w:tcPr>
            <w:tcW w:w="22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color w:val="000000"/>
                <w:w w:val="90"/>
                <w:sz w:val="18"/>
                <w:szCs w:val="18"/>
              </w:rPr>
            </w:pPr>
            <w:r w:rsidRPr="003272D4">
              <w:rPr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color w:val="000000"/>
                <w:w w:val="90"/>
                <w:sz w:val="18"/>
                <w:szCs w:val="18"/>
              </w:rPr>
            </w:pPr>
            <w:r w:rsidRPr="003272D4">
              <w:rPr>
                <w:color w:val="000000"/>
                <w:w w:val="9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color w:val="000000"/>
                <w:w w:val="90"/>
                <w:sz w:val="18"/>
                <w:szCs w:val="18"/>
              </w:rPr>
            </w:pPr>
            <w:r w:rsidRPr="003272D4">
              <w:rPr>
                <w:color w:val="000000"/>
                <w:w w:val="90"/>
                <w:sz w:val="18"/>
                <w:szCs w:val="18"/>
              </w:rPr>
              <w:t>5</w:t>
            </w: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color w:val="000000"/>
                <w:w w:val="90"/>
                <w:sz w:val="18"/>
                <w:szCs w:val="18"/>
              </w:rPr>
            </w:pPr>
            <w:r w:rsidRPr="003272D4">
              <w:rPr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200" w:type="pct"/>
            <w:vAlign w:val="center"/>
          </w:tcPr>
          <w:p w:rsidR="003272D4" w:rsidRPr="003272D4" w:rsidRDefault="003272D4" w:rsidP="003272D4">
            <w:pPr>
              <w:jc w:val="center"/>
              <w:rPr>
                <w:color w:val="000000"/>
                <w:w w:val="90"/>
                <w:sz w:val="18"/>
                <w:szCs w:val="18"/>
              </w:rPr>
            </w:pPr>
            <w:r w:rsidRPr="003272D4">
              <w:rPr>
                <w:color w:val="000000"/>
                <w:w w:val="90"/>
                <w:sz w:val="18"/>
                <w:szCs w:val="18"/>
              </w:rPr>
              <w:t>2</w:t>
            </w:r>
          </w:p>
        </w:tc>
      </w:tr>
      <w:tr w:rsidR="00302332" w:rsidRPr="003272D4" w:rsidTr="00326200">
        <w:trPr>
          <w:cantSplit/>
          <w:trHeight w:val="19"/>
          <w:jc w:val="center"/>
        </w:trPr>
        <w:tc>
          <w:tcPr>
            <w:tcW w:w="1990" w:type="pct"/>
            <w:gridSpan w:val="5"/>
            <w:vMerge/>
            <w:vAlign w:val="center"/>
          </w:tcPr>
          <w:p w:rsidR="003272D4" w:rsidRPr="003272D4" w:rsidRDefault="003272D4" w:rsidP="003272D4">
            <w:pPr>
              <w:rPr>
                <w:sz w:val="18"/>
                <w:szCs w:val="18"/>
              </w:rPr>
            </w:pPr>
          </w:p>
        </w:tc>
        <w:tc>
          <w:tcPr>
            <w:tcW w:w="166" w:type="pct"/>
            <w:vMerge/>
            <w:vAlign w:val="center"/>
          </w:tcPr>
          <w:p w:rsidR="003272D4" w:rsidRPr="003272D4" w:rsidRDefault="003272D4" w:rsidP="003272D4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3272D4" w:rsidRPr="003272D4" w:rsidRDefault="003272D4" w:rsidP="003272D4">
            <w:pPr>
              <w:rPr>
                <w:b/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дифф. зачетов</w:t>
            </w:r>
          </w:p>
        </w:tc>
        <w:tc>
          <w:tcPr>
            <w:tcW w:w="176" w:type="pct"/>
          </w:tcPr>
          <w:p w:rsidR="003272D4" w:rsidRPr="003272D4" w:rsidRDefault="003272D4" w:rsidP="003272D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5" w:type="pct"/>
          </w:tcPr>
          <w:p w:rsidR="003272D4" w:rsidRPr="003272D4" w:rsidRDefault="003272D4" w:rsidP="003272D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5" w:type="pct"/>
          </w:tcPr>
          <w:p w:rsidR="003272D4" w:rsidRPr="003272D4" w:rsidRDefault="003272D4" w:rsidP="003272D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:rsidR="003272D4" w:rsidRPr="003272D4" w:rsidRDefault="003272D4" w:rsidP="003272D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3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8</w:t>
            </w: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color w:val="000000"/>
                <w:w w:val="90"/>
                <w:sz w:val="18"/>
                <w:szCs w:val="18"/>
              </w:rPr>
            </w:pPr>
            <w:r w:rsidRPr="003272D4">
              <w:rPr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22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color w:val="000000"/>
                <w:w w:val="90"/>
                <w:sz w:val="18"/>
                <w:szCs w:val="18"/>
              </w:rPr>
            </w:pPr>
            <w:r w:rsidRPr="003272D4">
              <w:rPr>
                <w:color w:val="000000"/>
                <w:w w:val="90"/>
                <w:sz w:val="18"/>
                <w:szCs w:val="18"/>
              </w:rPr>
              <w:t>7</w:t>
            </w: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color w:val="000000"/>
                <w:w w:val="90"/>
                <w:sz w:val="18"/>
                <w:szCs w:val="18"/>
              </w:rPr>
            </w:pPr>
            <w:r w:rsidRPr="003272D4">
              <w:rPr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color w:val="000000"/>
                <w:w w:val="90"/>
                <w:sz w:val="18"/>
                <w:szCs w:val="18"/>
              </w:rPr>
            </w:pPr>
            <w:r w:rsidRPr="003272D4">
              <w:rPr>
                <w:color w:val="000000"/>
                <w:w w:val="90"/>
                <w:sz w:val="18"/>
                <w:szCs w:val="18"/>
              </w:rPr>
              <w:t>8</w:t>
            </w: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color w:val="000000"/>
                <w:w w:val="90"/>
                <w:sz w:val="18"/>
                <w:szCs w:val="18"/>
              </w:rPr>
            </w:pPr>
            <w:r w:rsidRPr="003272D4">
              <w:rPr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200" w:type="pct"/>
            <w:vAlign w:val="center"/>
          </w:tcPr>
          <w:p w:rsidR="003272D4" w:rsidRPr="003272D4" w:rsidRDefault="003272D4" w:rsidP="003272D4">
            <w:pPr>
              <w:jc w:val="center"/>
              <w:rPr>
                <w:color w:val="000000"/>
                <w:w w:val="90"/>
                <w:sz w:val="18"/>
                <w:szCs w:val="18"/>
              </w:rPr>
            </w:pPr>
            <w:r w:rsidRPr="003272D4">
              <w:rPr>
                <w:color w:val="000000"/>
                <w:w w:val="90"/>
                <w:sz w:val="18"/>
                <w:szCs w:val="18"/>
              </w:rPr>
              <w:t>7</w:t>
            </w:r>
          </w:p>
        </w:tc>
      </w:tr>
      <w:tr w:rsidR="00302332" w:rsidRPr="003272D4" w:rsidTr="00326200">
        <w:trPr>
          <w:cantSplit/>
          <w:trHeight w:val="19"/>
          <w:jc w:val="center"/>
        </w:trPr>
        <w:tc>
          <w:tcPr>
            <w:tcW w:w="1990" w:type="pct"/>
            <w:gridSpan w:val="5"/>
            <w:vMerge/>
            <w:vAlign w:val="center"/>
          </w:tcPr>
          <w:p w:rsidR="003272D4" w:rsidRPr="003272D4" w:rsidRDefault="003272D4" w:rsidP="003272D4">
            <w:pPr>
              <w:rPr>
                <w:sz w:val="18"/>
                <w:szCs w:val="18"/>
              </w:rPr>
            </w:pPr>
          </w:p>
        </w:tc>
        <w:tc>
          <w:tcPr>
            <w:tcW w:w="166" w:type="pct"/>
            <w:vMerge/>
            <w:vAlign w:val="center"/>
          </w:tcPr>
          <w:p w:rsidR="003272D4" w:rsidRPr="003272D4" w:rsidRDefault="003272D4" w:rsidP="003272D4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3272D4" w:rsidRPr="003272D4" w:rsidRDefault="003272D4" w:rsidP="003272D4">
            <w:pPr>
              <w:jc w:val="left"/>
              <w:rPr>
                <w:b/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зачетов</w:t>
            </w:r>
          </w:p>
        </w:tc>
        <w:tc>
          <w:tcPr>
            <w:tcW w:w="176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5" w:type="pct"/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1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sz w:val="18"/>
                <w:szCs w:val="18"/>
              </w:rPr>
            </w:pPr>
            <w:r w:rsidRPr="003272D4">
              <w:rPr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color w:val="000000"/>
                <w:w w:val="90"/>
                <w:sz w:val="18"/>
                <w:szCs w:val="18"/>
              </w:rPr>
            </w:pPr>
            <w:r w:rsidRPr="003272D4">
              <w:rPr>
                <w:color w:val="000000"/>
                <w:w w:val="90"/>
                <w:sz w:val="18"/>
                <w:szCs w:val="18"/>
              </w:rPr>
              <w:t>1</w:t>
            </w:r>
          </w:p>
        </w:tc>
        <w:tc>
          <w:tcPr>
            <w:tcW w:w="229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color w:val="000000"/>
                <w:w w:val="90"/>
                <w:sz w:val="18"/>
                <w:szCs w:val="18"/>
              </w:rPr>
            </w:pPr>
            <w:r w:rsidRPr="003272D4">
              <w:rPr>
                <w:color w:val="000000"/>
                <w:w w:val="9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color w:val="000000"/>
                <w:w w:val="90"/>
                <w:sz w:val="18"/>
                <w:szCs w:val="18"/>
              </w:rPr>
            </w:pPr>
            <w:r w:rsidRPr="003272D4">
              <w:rPr>
                <w:color w:val="000000"/>
                <w:w w:val="90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righ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color w:val="000000"/>
                <w:w w:val="90"/>
                <w:sz w:val="18"/>
                <w:szCs w:val="18"/>
              </w:rPr>
            </w:pPr>
            <w:r w:rsidRPr="003272D4">
              <w:rPr>
                <w:color w:val="000000"/>
                <w:w w:val="90"/>
                <w:sz w:val="18"/>
                <w:szCs w:val="18"/>
              </w:rPr>
              <w:t>1</w:t>
            </w: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3272D4" w:rsidRPr="003272D4" w:rsidRDefault="003272D4" w:rsidP="003272D4">
            <w:pPr>
              <w:jc w:val="center"/>
              <w:rPr>
                <w:color w:val="000000"/>
                <w:w w:val="90"/>
                <w:sz w:val="18"/>
                <w:szCs w:val="18"/>
              </w:rPr>
            </w:pPr>
            <w:r w:rsidRPr="003272D4">
              <w:rPr>
                <w:color w:val="000000"/>
                <w:w w:val="90"/>
                <w:sz w:val="18"/>
                <w:szCs w:val="18"/>
              </w:rPr>
              <w:t>1</w:t>
            </w:r>
          </w:p>
        </w:tc>
        <w:tc>
          <w:tcPr>
            <w:tcW w:w="200" w:type="pct"/>
            <w:vAlign w:val="center"/>
          </w:tcPr>
          <w:p w:rsidR="003272D4" w:rsidRPr="003272D4" w:rsidRDefault="003272D4" w:rsidP="003272D4">
            <w:pPr>
              <w:jc w:val="center"/>
              <w:rPr>
                <w:color w:val="000000"/>
                <w:w w:val="90"/>
                <w:sz w:val="18"/>
                <w:szCs w:val="18"/>
              </w:rPr>
            </w:pPr>
            <w:r w:rsidRPr="003272D4">
              <w:rPr>
                <w:color w:val="000000"/>
                <w:w w:val="90"/>
                <w:sz w:val="18"/>
                <w:szCs w:val="18"/>
              </w:rPr>
              <w:t>0</w:t>
            </w:r>
          </w:p>
        </w:tc>
      </w:tr>
    </w:tbl>
    <w:p w:rsidR="00C3017E" w:rsidRPr="009F7C76" w:rsidRDefault="00C3017E" w:rsidP="00D578E5">
      <w:pPr>
        <w:rPr>
          <w:szCs w:val="24"/>
        </w:rPr>
      </w:pPr>
    </w:p>
    <w:p w:rsidR="00C3017E" w:rsidRPr="009F7C76" w:rsidRDefault="00C3017E" w:rsidP="008602D5">
      <w:pPr>
        <w:ind w:firstLine="709"/>
        <w:rPr>
          <w:szCs w:val="24"/>
        </w:rPr>
      </w:pPr>
    </w:p>
    <w:p w:rsidR="00C3017E" w:rsidRPr="009F7C76" w:rsidRDefault="00C3017E" w:rsidP="008602D5">
      <w:pPr>
        <w:ind w:firstLine="709"/>
        <w:rPr>
          <w:szCs w:val="24"/>
        </w:rPr>
        <w:sectPr w:rsidR="00C3017E" w:rsidRPr="009F7C76" w:rsidSect="00302332">
          <w:pgSz w:w="16838" w:h="11906" w:orient="landscape"/>
          <w:pgMar w:top="1134" w:right="567" w:bottom="567" w:left="709" w:header="567" w:footer="470" w:gutter="0"/>
          <w:cols w:space="708"/>
          <w:docGrid w:linePitch="360"/>
        </w:sectPr>
      </w:pPr>
    </w:p>
    <w:p w:rsidR="00C3017E" w:rsidRPr="009F7C76" w:rsidRDefault="00C3017E" w:rsidP="00DD1B58">
      <w:pPr>
        <w:pStyle w:val="1"/>
      </w:pPr>
      <w:bookmarkStart w:id="17" w:name="_Toc486876316"/>
      <w:bookmarkStart w:id="18" w:name="_Toc487128936"/>
      <w:r w:rsidRPr="009F7C76">
        <w:t>5.2</w:t>
      </w:r>
      <w:r w:rsidR="00D834CD">
        <w:t>. К</w:t>
      </w:r>
      <w:r w:rsidRPr="009F7C76">
        <w:t>алендарный учебный график</w:t>
      </w:r>
      <w:bookmarkEnd w:id="17"/>
      <w:bookmarkEnd w:id="18"/>
      <w:r w:rsidRPr="009F7C76">
        <w:t xml:space="preserve"> </w:t>
      </w:r>
    </w:p>
    <w:p w:rsidR="0048305D" w:rsidRDefault="0048305D" w:rsidP="0048305D">
      <w:pPr>
        <w:rPr>
          <w:b/>
          <w:szCs w:val="24"/>
        </w:rPr>
      </w:pPr>
    </w:p>
    <w:p w:rsidR="0048305D" w:rsidRDefault="0048305D" w:rsidP="0048305D">
      <w:pPr>
        <w:rPr>
          <w:b/>
          <w:szCs w:val="24"/>
        </w:rPr>
      </w:pPr>
    </w:p>
    <w:p w:rsidR="00C3017E" w:rsidRPr="0048305D" w:rsidRDefault="00483101" w:rsidP="0048305D">
      <w:pPr>
        <w:rPr>
          <w:b/>
          <w:sz w:val="40"/>
          <w:szCs w:val="40"/>
        </w:rPr>
      </w:pPr>
      <w:r w:rsidRPr="0048305D">
        <w:rPr>
          <w:b/>
          <w:sz w:val="40"/>
          <w:szCs w:val="40"/>
        </w:rPr>
        <w:t xml:space="preserve">СМ. </w:t>
      </w:r>
      <w:r w:rsidR="0048305D" w:rsidRPr="0048305D">
        <w:rPr>
          <w:b/>
          <w:sz w:val="40"/>
          <w:szCs w:val="40"/>
          <w:lang w:val="en-US"/>
        </w:rPr>
        <w:t>EXCEL</w:t>
      </w:r>
    </w:p>
    <w:p w:rsidR="00C3017E" w:rsidRPr="009F7C76" w:rsidRDefault="00C3017E" w:rsidP="008602D5">
      <w:pPr>
        <w:ind w:firstLine="709"/>
        <w:rPr>
          <w:szCs w:val="24"/>
        </w:rPr>
      </w:pPr>
    </w:p>
    <w:p w:rsidR="00C3017E" w:rsidRPr="009F7C76" w:rsidRDefault="00C3017E" w:rsidP="00EE2E79">
      <w:pPr>
        <w:ind w:firstLine="709"/>
        <w:jc w:val="center"/>
        <w:rPr>
          <w:szCs w:val="24"/>
        </w:rPr>
      </w:pPr>
    </w:p>
    <w:p w:rsidR="00C3017E" w:rsidRPr="009F7C76" w:rsidRDefault="00C3017E" w:rsidP="008602D5">
      <w:pPr>
        <w:rPr>
          <w:sz w:val="28"/>
          <w:szCs w:val="28"/>
        </w:rPr>
        <w:sectPr w:rsidR="00C3017E" w:rsidRPr="009F7C76" w:rsidSect="0067244A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C3017E" w:rsidRPr="009F7C76" w:rsidRDefault="00C3017E" w:rsidP="00704A9E">
      <w:pPr>
        <w:pStyle w:val="1"/>
        <w:ind w:firstLine="709"/>
      </w:pPr>
      <w:bookmarkStart w:id="19" w:name="_Toc486876317"/>
      <w:bookmarkStart w:id="20" w:name="_Toc487128937"/>
      <w:r w:rsidRPr="009F7C76">
        <w:t>РАЗДЕЛ 6. УСЛОВИЯ ОБРАЗОВАТЕЛЬНОЙ ДЕЯТЕЛЬНОСТИ</w:t>
      </w:r>
      <w:bookmarkEnd w:id="19"/>
      <w:bookmarkEnd w:id="20"/>
    </w:p>
    <w:p w:rsidR="00C3017E" w:rsidRPr="009F7C76" w:rsidRDefault="00C3017E" w:rsidP="00704A9E">
      <w:pPr>
        <w:pStyle w:val="1"/>
        <w:ind w:firstLine="709"/>
        <w:rPr>
          <w:lang w:eastAsia="en-US"/>
        </w:rPr>
      </w:pPr>
      <w:bookmarkStart w:id="21" w:name="_Toc486876318"/>
      <w:bookmarkStart w:id="22" w:name="_Toc487128938"/>
      <w:r w:rsidRPr="009F7C76">
        <w:t xml:space="preserve">6.1. </w:t>
      </w:r>
      <w:r w:rsidRPr="009F7C76">
        <w:rPr>
          <w:lang w:eastAsia="en-US"/>
        </w:rPr>
        <w:t>Требования к материально-техническому оснащению образовательной программы</w:t>
      </w:r>
      <w:bookmarkEnd w:id="21"/>
      <w:bookmarkEnd w:id="22"/>
    </w:p>
    <w:p w:rsidR="00C3017E" w:rsidRPr="009F7C76" w:rsidRDefault="00C3017E" w:rsidP="00704A9E">
      <w:pPr>
        <w:ind w:firstLine="709"/>
        <w:rPr>
          <w:szCs w:val="24"/>
        </w:rPr>
      </w:pPr>
      <w:r w:rsidRPr="00EE2E79">
        <w:rPr>
          <w:b/>
          <w:szCs w:val="24"/>
        </w:rPr>
        <w:t xml:space="preserve">6.1.1. </w:t>
      </w:r>
      <w:r w:rsidR="00204955" w:rsidRPr="00EE2E79">
        <w:rPr>
          <w:b/>
          <w:szCs w:val="24"/>
        </w:rPr>
        <w:t>У</w:t>
      </w:r>
      <w:r w:rsidRPr="00EE2E79">
        <w:rPr>
          <w:b/>
          <w:szCs w:val="24"/>
        </w:rPr>
        <w:t>чебные аудитории</w:t>
      </w:r>
      <w:r w:rsidRPr="009F7C76">
        <w:rPr>
          <w:szCs w:val="24"/>
        </w:rPr>
        <w:t xml:space="preserve">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оснащены оборудованием, техническими средствами обучения и материалами, учитывающими требования международных стандартов.</w:t>
      </w:r>
    </w:p>
    <w:p w:rsidR="00EE2E79" w:rsidRDefault="00EE2E79" w:rsidP="00704A9E">
      <w:pPr>
        <w:suppressAutoHyphens/>
        <w:spacing w:after="120"/>
        <w:ind w:firstLine="709"/>
        <w:rPr>
          <w:b/>
          <w:szCs w:val="24"/>
        </w:rPr>
      </w:pPr>
    </w:p>
    <w:p w:rsidR="00C3017E" w:rsidRPr="009F7C76" w:rsidRDefault="00EE2E79" w:rsidP="00704A9E">
      <w:pPr>
        <w:suppressAutoHyphens/>
        <w:spacing w:after="120"/>
        <w:ind w:firstLine="709"/>
        <w:rPr>
          <w:b/>
          <w:szCs w:val="24"/>
        </w:rPr>
      </w:pPr>
      <w:r w:rsidRPr="00EE2E79">
        <w:rPr>
          <w:b/>
          <w:szCs w:val="24"/>
        </w:rPr>
        <w:t>Перечень лабораторий, кабинетов, мастерских и др.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9670"/>
      </w:tblGrid>
      <w:tr w:rsidR="00EE2E79" w:rsidRPr="00EE2E79" w:rsidTr="00AB4719">
        <w:tc>
          <w:tcPr>
            <w:tcW w:w="0" w:type="auto"/>
          </w:tcPr>
          <w:p w:rsidR="00EE2E79" w:rsidRPr="00EE2E79" w:rsidRDefault="00EE2E79" w:rsidP="00EE2E79">
            <w:pPr>
              <w:jc w:val="center"/>
              <w:rPr>
                <w:b/>
                <w:szCs w:val="24"/>
              </w:rPr>
            </w:pPr>
            <w:r w:rsidRPr="00EE2E79">
              <w:rPr>
                <w:b/>
                <w:szCs w:val="24"/>
              </w:rPr>
              <w:t>№ п/п</w:t>
            </w:r>
          </w:p>
        </w:tc>
        <w:tc>
          <w:tcPr>
            <w:tcW w:w="0" w:type="auto"/>
          </w:tcPr>
          <w:p w:rsidR="00EE2E79" w:rsidRPr="00EE2E79" w:rsidRDefault="00EE2E79" w:rsidP="00EE2E79">
            <w:pPr>
              <w:jc w:val="center"/>
              <w:rPr>
                <w:b/>
                <w:szCs w:val="24"/>
              </w:rPr>
            </w:pPr>
            <w:r w:rsidRPr="00EE2E79">
              <w:rPr>
                <w:b/>
                <w:szCs w:val="24"/>
              </w:rPr>
              <w:t>Наименование</w:t>
            </w:r>
          </w:p>
        </w:tc>
      </w:tr>
      <w:tr w:rsidR="00EE2E79" w:rsidRPr="00EE2E79" w:rsidTr="00AB4719">
        <w:tc>
          <w:tcPr>
            <w:tcW w:w="0" w:type="auto"/>
          </w:tcPr>
          <w:p w:rsidR="00EE2E79" w:rsidRPr="00EE2E79" w:rsidRDefault="00EE2E79" w:rsidP="00EE2E79">
            <w:pPr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</w:tcPr>
          <w:p w:rsidR="00EE2E79" w:rsidRPr="00EE2E79" w:rsidRDefault="00EE2E79" w:rsidP="00EE2E79">
            <w:pPr>
              <w:jc w:val="center"/>
              <w:rPr>
                <w:b/>
                <w:szCs w:val="24"/>
              </w:rPr>
            </w:pPr>
            <w:r w:rsidRPr="00EE2E79">
              <w:rPr>
                <w:b/>
                <w:szCs w:val="24"/>
              </w:rPr>
              <w:t>Кабинеты:</w:t>
            </w:r>
          </w:p>
        </w:tc>
      </w:tr>
      <w:tr w:rsidR="00EE2E79" w:rsidRPr="00EE2E79" w:rsidTr="00AB4719">
        <w:tc>
          <w:tcPr>
            <w:tcW w:w="0" w:type="auto"/>
          </w:tcPr>
          <w:p w:rsidR="00EE2E79" w:rsidRPr="00EE2E79" w:rsidRDefault="00EE2E79" w:rsidP="00EE2E79">
            <w:pPr>
              <w:jc w:val="center"/>
              <w:rPr>
                <w:szCs w:val="24"/>
              </w:rPr>
            </w:pPr>
            <w:r w:rsidRPr="00EE2E79">
              <w:rPr>
                <w:szCs w:val="24"/>
              </w:rPr>
              <w:t>1.</w:t>
            </w:r>
          </w:p>
        </w:tc>
        <w:tc>
          <w:tcPr>
            <w:tcW w:w="0" w:type="auto"/>
          </w:tcPr>
          <w:p w:rsidR="00EE2E79" w:rsidRPr="00EE2E79" w:rsidRDefault="00EE2E79" w:rsidP="00EE2E79">
            <w:pPr>
              <w:jc w:val="left"/>
              <w:rPr>
                <w:szCs w:val="24"/>
              </w:rPr>
            </w:pPr>
            <w:r w:rsidRPr="00EE2E79">
              <w:rPr>
                <w:szCs w:val="24"/>
              </w:rPr>
              <w:t>Гуманитарных и социально-экономических дисциплин</w:t>
            </w:r>
          </w:p>
        </w:tc>
      </w:tr>
      <w:tr w:rsidR="00EE2E79" w:rsidRPr="00EE2E79" w:rsidTr="00AB4719">
        <w:tc>
          <w:tcPr>
            <w:tcW w:w="0" w:type="auto"/>
          </w:tcPr>
          <w:p w:rsidR="00EE2E79" w:rsidRPr="00EE2E79" w:rsidRDefault="00EE2E79" w:rsidP="00EE2E79">
            <w:pPr>
              <w:jc w:val="center"/>
              <w:rPr>
                <w:szCs w:val="24"/>
              </w:rPr>
            </w:pPr>
            <w:r w:rsidRPr="00EE2E79">
              <w:rPr>
                <w:szCs w:val="24"/>
              </w:rPr>
              <w:t>2.</w:t>
            </w:r>
          </w:p>
        </w:tc>
        <w:tc>
          <w:tcPr>
            <w:tcW w:w="0" w:type="auto"/>
          </w:tcPr>
          <w:p w:rsidR="00EE2E79" w:rsidRPr="00EE2E79" w:rsidRDefault="00EE2E79" w:rsidP="00EE2E79">
            <w:pPr>
              <w:jc w:val="left"/>
              <w:rPr>
                <w:szCs w:val="24"/>
              </w:rPr>
            </w:pPr>
            <w:r w:rsidRPr="00EE2E79">
              <w:rPr>
                <w:szCs w:val="24"/>
              </w:rPr>
              <w:t xml:space="preserve">Иностранного языка </w:t>
            </w:r>
          </w:p>
        </w:tc>
      </w:tr>
      <w:tr w:rsidR="00EE2E79" w:rsidRPr="00EE2E79" w:rsidTr="00AB4719">
        <w:tc>
          <w:tcPr>
            <w:tcW w:w="0" w:type="auto"/>
          </w:tcPr>
          <w:p w:rsidR="00EE2E79" w:rsidRPr="00EE2E79" w:rsidRDefault="00EE2E79" w:rsidP="00EE2E79">
            <w:pPr>
              <w:jc w:val="center"/>
              <w:rPr>
                <w:szCs w:val="24"/>
              </w:rPr>
            </w:pPr>
            <w:r w:rsidRPr="00EE2E79">
              <w:rPr>
                <w:szCs w:val="24"/>
              </w:rPr>
              <w:t>3.</w:t>
            </w:r>
          </w:p>
        </w:tc>
        <w:tc>
          <w:tcPr>
            <w:tcW w:w="0" w:type="auto"/>
          </w:tcPr>
          <w:p w:rsidR="00EE2E79" w:rsidRPr="00EE2E79" w:rsidRDefault="00EE2E79" w:rsidP="00EE2E79">
            <w:pPr>
              <w:jc w:val="left"/>
              <w:rPr>
                <w:szCs w:val="24"/>
              </w:rPr>
            </w:pPr>
            <w:r w:rsidRPr="00EE2E79">
              <w:rPr>
                <w:szCs w:val="24"/>
              </w:rPr>
              <w:t>Менеджмента, маркетинга и управления персоналом</w:t>
            </w:r>
          </w:p>
        </w:tc>
      </w:tr>
      <w:tr w:rsidR="00EE2E79" w:rsidRPr="00EE2E79" w:rsidTr="00AB4719">
        <w:tc>
          <w:tcPr>
            <w:tcW w:w="0" w:type="auto"/>
          </w:tcPr>
          <w:p w:rsidR="00EE2E79" w:rsidRPr="00EE2E79" w:rsidRDefault="00EE2E79" w:rsidP="00EE2E79">
            <w:pPr>
              <w:jc w:val="center"/>
              <w:rPr>
                <w:szCs w:val="24"/>
              </w:rPr>
            </w:pPr>
            <w:r w:rsidRPr="00EE2E79">
              <w:rPr>
                <w:szCs w:val="24"/>
              </w:rPr>
              <w:t>4.</w:t>
            </w:r>
          </w:p>
        </w:tc>
        <w:tc>
          <w:tcPr>
            <w:tcW w:w="0" w:type="auto"/>
          </w:tcPr>
          <w:p w:rsidR="00EE2E79" w:rsidRPr="00EE2E79" w:rsidRDefault="00EE2E79" w:rsidP="00EE2E79">
            <w:pPr>
              <w:jc w:val="left"/>
              <w:rPr>
                <w:szCs w:val="24"/>
              </w:rPr>
            </w:pPr>
            <w:r w:rsidRPr="00EE2E79">
              <w:rPr>
                <w:szCs w:val="24"/>
              </w:rPr>
              <w:t>Правового и документационного обеспечения профессиональной деятельности</w:t>
            </w:r>
          </w:p>
        </w:tc>
      </w:tr>
      <w:tr w:rsidR="00EE2E79" w:rsidRPr="00EE2E79" w:rsidTr="00AB4719">
        <w:tc>
          <w:tcPr>
            <w:tcW w:w="0" w:type="auto"/>
          </w:tcPr>
          <w:p w:rsidR="00EE2E79" w:rsidRPr="00EE2E79" w:rsidRDefault="00EE2E79" w:rsidP="00EE2E79">
            <w:pPr>
              <w:jc w:val="center"/>
              <w:rPr>
                <w:szCs w:val="24"/>
              </w:rPr>
            </w:pPr>
            <w:r w:rsidRPr="00EE2E79">
              <w:rPr>
                <w:szCs w:val="24"/>
              </w:rPr>
              <w:t>5.</w:t>
            </w:r>
          </w:p>
        </w:tc>
        <w:tc>
          <w:tcPr>
            <w:tcW w:w="0" w:type="auto"/>
          </w:tcPr>
          <w:p w:rsidR="00EE2E79" w:rsidRPr="00EE2E79" w:rsidRDefault="00EE2E79" w:rsidP="00EE2E79">
            <w:pPr>
              <w:jc w:val="left"/>
              <w:rPr>
                <w:szCs w:val="24"/>
              </w:rPr>
            </w:pPr>
            <w:r w:rsidRPr="00EE2E79">
              <w:rPr>
                <w:szCs w:val="24"/>
              </w:rPr>
              <w:t xml:space="preserve">Экономики и бухгалтерского учёта </w:t>
            </w:r>
          </w:p>
        </w:tc>
      </w:tr>
      <w:tr w:rsidR="00EE2E79" w:rsidRPr="00EE2E79" w:rsidTr="00AB4719">
        <w:tc>
          <w:tcPr>
            <w:tcW w:w="0" w:type="auto"/>
          </w:tcPr>
          <w:p w:rsidR="00EE2E79" w:rsidRPr="00EE2E79" w:rsidRDefault="00EE2E79" w:rsidP="00EE2E79">
            <w:pPr>
              <w:jc w:val="center"/>
              <w:rPr>
                <w:szCs w:val="24"/>
              </w:rPr>
            </w:pPr>
            <w:r w:rsidRPr="00EE2E79">
              <w:rPr>
                <w:szCs w:val="24"/>
              </w:rPr>
              <w:t>6.</w:t>
            </w:r>
          </w:p>
        </w:tc>
        <w:tc>
          <w:tcPr>
            <w:tcW w:w="0" w:type="auto"/>
          </w:tcPr>
          <w:p w:rsidR="00EE2E79" w:rsidRPr="00EE2E79" w:rsidRDefault="00EE2E79" w:rsidP="00EE2E79">
            <w:pPr>
              <w:jc w:val="left"/>
              <w:rPr>
                <w:szCs w:val="24"/>
              </w:rPr>
            </w:pPr>
            <w:r w:rsidRPr="00EE2E79">
              <w:rPr>
                <w:szCs w:val="24"/>
              </w:rPr>
              <w:t xml:space="preserve">Инженерных систем гостиницы </w:t>
            </w:r>
          </w:p>
        </w:tc>
      </w:tr>
      <w:tr w:rsidR="00EE2E79" w:rsidRPr="00EE2E79" w:rsidTr="00AB4719">
        <w:tc>
          <w:tcPr>
            <w:tcW w:w="0" w:type="auto"/>
          </w:tcPr>
          <w:p w:rsidR="00EE2E79" w:rsidRPr="00EE2E79" w:rsidRDefault="00EE2E79" w:rsidP="00EE2E79">
            <w:pPr>
              <w:jc w:val="center"/>
              <w:rPr>
                <w:szCs w:val="24"/>
              </w:rPr>
            </w:pPr>
            <w:r w:rsidRPr="00EE2E79">
              <w:rPr>
                <w:szCs w:val="24"/>
              </w:rPr>
              <w:t>7.</w:t>
            </w:r>
          </w:p>
        </w:tc>
        <w:tc>
          <w:tcPr>
            <w:tcW w:w="0" w:type="auto"/>
          </w:tcPr>
          <w:p w:rsidR="00EE2E79" w:rsidRPr="00EE2E79" w:rsidRDefault="00EE2E79" w:rsidP="00EE2E79">
            <w:pPr>
              <w:jc w:val="left"/>
              <w:rPr>
                <w:szCs w:val="24"/>
              </w:rPr>
            </w:pPr>
            <w:r w:rsidRPr="00EE2E79">
              <w:rPr>
                <w:szCs w:val="24"/>
              </w:rPr>
              <w:t>Безопасности жизнедеятельности и охраны труда</w:t>
            </w:r>
          </w:p>
        </w:tc>
      </w:tr>
      <w:tr w:rsidR="00EE2E79" w:rsidRPr="00EE2E79" w:rsidTr="00AB4719">
        <w:tc>
          <w:tcPr>
            <w:tcW w:w="0" w:type="auto"/>
          </w:tcPr>
          <w:p w:rsidR="00EE2E79" w:rsidRPr="00EE2E79" w:rsidRDefault="00EE2E79" w:rsidP="00EE2E79">
            <w:pPr>
              <w:jc w:val="center"/>
              <w:rPr>
                <w:szCs w:val="24"/>
              </w:rPr>
            </w:pPr>
            <w:r w:rsidRPr="00EE2E79">
              <w:rPr>
                <w:szCs w:val="24"/>
              </w:rPr>
              <w:t>8.</w:t>
            </w:r>
          </w:p>
        </w:tc>
        <w:tc>
          <w:tcPr>
            <w:tcW w:w="0" w:type="auto"/>
          </w:tcPr>
          <w:p w:rsidR="00EE2E79" w:rsidRPr="00EE2E79" w:rsidRDefault="00EE2E79" w:rsidP="00EE2E79">
            <w:pPr>
              <w:jc w:val="left"/>
              <w:rPr>
                <w:szCs w:val="24"/>
              </w:rPr>
            </w:pPr>
            <w:r w:rsidRPr="00EE2E79">
              <w:rPr>
                <w:szCs w:val="24"/>
              </w:rPr>
              <w:t>Математики</w:t>
            </w:r>
          </w:p>
        </w:tc>
      </w:tr>
      <w:tr w:rsidR="00EE2E79" w:rsidRPr="00EE2E79" w:rsidTr="00AB4719">
        <w:tc>
          <w:tcPr>
            <w:tcW w:w="0" w:type="auto"/>
          </w:tcPr>
          <w:p w:rsidR="00EE2E79" w:rsidRPr="00EE2E79" w:rsidRDefault="00EE2E79" w:rsidP="00EE2E79">
            <w:pPr>
              <w:jc w:val="center"/>
              <w:rPr>
                <w:szCs w:val="24"/>
              </w:rPr>
            </w:pPr>
            <w:r w:rsidRPr="00EE2E79">
              <w:rPr>
                <w:szCs w:val="24"/>
              </w:rPr>
              <w:t>9.</w:t>
            </w:r>
          </w:p>
        </w:tc>
        <w:tc>
          <w:tcPr>
            <w:tcW w:w="0" w:type="auto"/>
          </w:tcPr>
          <w:p w:rsidR="00EE2E79" w:rsidRPr="00EE2E79" w:rsidRDefault="00EE2E79" w:rsidP="00EE2E79">
            <w:pPr>
              <w:jc w:val="left"/>
              <w:rPr>
                <w:szCs w:val="24"/>
              </w:rPr>
            </w:pPr>
            <w:r w:rsidRPr="00EE2E79">
              <w:rPr>
                <w:szCs w:val="24"/>
              </w:rPr>
              <w:t>Истории и основ философии</w:t>
            </w:r>
          </w:p>
        </w:tc>
      </w:tr>
      <w:tr w:rsidR="00EE2E79" w:rsidRPr="00EE2E79" w:rsidTr="00AB4719">
        <w:tc>
          <w:tcPr>
            <w:tcW w:w="0" w:type="auto"/>
          </w:tcPr>
          <w:p w:rsidR="00EE2E79" w:rsidRPr="00EE2E79" w:rsidRDefault="00EE2E79" w:rsidP="00EE2E79">
            <w:pPr>
              <w:jc w:val="center"/>
              <w:rPr>
                <w:szCs w:val="24"/>
              </w:rPr>
            </w:pPr>
            <w:r w:rsidRPr="00EE2E79">
              <w:rPr>
                <w:szCs w:val="24"/>
              </w:rPr>
              <w:t>10.</w:t>
            </w:r>
          </w:p>
        </w:tc>
        <w:tc>
          <w:tcPr>
            <w:tcW w:w="0" w:type="auto"/>
          </w:tcPr>
          <w:p w:rsidR="00EE2E79" w:rsidRPr="00EE2E79" w:rsidRDefault="00EE2E79" w:rsidP="00EE2E79">
            <w:pPr>
              <w:jc w:val="left"/>
              <w:rPr>
                <w:szCs w:val="24"/>
              </w:rPr>
            </w:pPr>
            <w:r w:rsidRPr="00EE2E79">
              <w:rPr>
                <w:szCs w:val="24"/>
              </w:rPr>
              <w:t>Психологии и этики профессиональной деятельности</w:t>
            </w:r>
          </w:p>
        </w:tc>
      </w:tr>
      <w:tr w:rsidR="00EE2E79" w:rsidRPr="00EE2E79" w:rsidTr="00AB4719">
        <w:tc>
          <w:tcPr>
            <w:tcW w:w="0" w:type="auto"/>
          </w:tcPr>
          <w:p w:rsidR="00EE2E79" w:rsidRPr="00EE2E79" w:rsidRDefault="00EE2E79" w:rsidP="00EE2E79">
            <w:pPr>
              <w:jc w:val="center"/>
              <w:rPr>
                <w:szCs w:val="24"/>
              </w:rPr>
            </w:pPr>
            <w:r w:rsidRPr="00EE2E79">
              <w:rPr>
                <w:szCs w:val="24"/>
              </w:rPr>
              <w:t>11.</w:t>
            </w:r>
          </w:p>
        </w:tc>
        <w:tc>
          <w:tcPr>
            <w:tcW w:w="0" w:type="auto"/>
          </w:tcPr>
          <w:p w:rsidR="00EE2E79" w:rsidRPr="00EE2E79" w:rsidRDefault="00EE2E79" w:rsidP="00EE2E79">
            <w:pPr>
              <w:jc w:val="left"/>
              <w:rPr>
                <w:szCs w:val="24"/>
              </w:rPr>
            </w:pPr>
            <w:r w:rsidRPr="00EE2E79">
              <w:rPr>
                <w:szCs w:val="24"/>
              </w:rPr>
              <w:t>Организации деятельности службы приема, размещения гостей</w:t>
            </w:r>
          </w:p>
        </w:tc>
      </w:tr>
      <w:tr w:rsidR="00EE2E79" w:rsidRPr="00EE2E79" w:rsidTr="00AB4719">
        <w:tc>
          <w:tcPr>
            <w:tcW w:w="0" w:type="auto"/>
          </w:tcPr>
          <w:p w:rsidR="00EE2E79" w:rsidRPr="00EE2E79" w:rsidRDefault="00EE2E79" w:rsidP="00EE2E79">
            <w:pPr>
              <w:jc w:val="center"/>
              <w:rPr>
                <w:szCs w:val="24"/>
              </w:rPr>
            </w:pPr>
            <w:r w:rsidRPr="00EE2E79">
              <w:rPr>
                <w:szCs w:val="24"/>
              </w:rPr>
              <w:t>12.</w:t>
            </w:r>
          </w:p>
        </w:tc>
        <w:tc>
          <w:tcPr>
            <w:tcW w:w="0" w:type="auto"/>
          </w:tcPr>
          <w:p w:rsidR="00EE2E79" w:rsidRPr="00EE2E79" w:rsidRDefault="00EE2E79" w:rsidP="00EE2E79">
            <w:pPr>
              <w:jc w:val="left"/>
              <w:rPr>
                <w:szCs w:val="24"/>
              </w:rPr>
            </w:pPr>
            <w:r w:rsidRPr="00EE2E79">
              <w:rPr>
                <w:szCs w:val="24"/>
              </w:rPr>
              <w:t>Организации деятельности службы питания</w:t>
            </w:r>
          </w:p>
        </w:tc>
      </w:tr>
      <w:tr w:rsidR="00EE2E79" w:rsidRPr="00EE2E79" w:rsidTr="00AB4719">
        <w:tc>
          <w:tcPr>
            <w:tcW w:w="0" w:type="auto"/>
          </w:tcPr>
          <w:p w:rsidR="00EE2E79" w:rsidRPr="00EE2E79" w:rsidRDefault="00EE2E79" w:rsidP="00EE2E79">
            <w:pPr>
              <w:jc w:val="center"/>
              <w:rPr>
                <w:szCs w:val="24"/>
              </w:rPr>
            </w:pPr>
            <w:r w:rsidRPr="00EE2E79">
              <w:rPr>
                <w:szCs w:val="24"/>
              </w:rPr>
              <w:t>13.</w:t>
            </w:r>
          </w:p>
        </w:tc>
        <w:tc>
          <w:tcPr>
            <w:tcW w:w="0" w:type="auto"/>
          </w:tcPr>
          <w:p w:rsidR="00EE2E79" w:rsidRPr="00EE2E79" w:rsidRDefault="00EE2E79" w:rsidP="00EE2E79">
            <w:pPr>
              <w:jc w:val="left"/>
              <w:rPr>
                <w:szCs w:val="24"/>
              </w:rPr>
            </w:pPr>
            <w:r w:rsidRPr="00EE2E79">
              <w:rPr>
                <w:szCs w:val="24"/>
              </w:rPr>
              <w:t>Организации деятельности службы обслуживания и эксплуатации номерного фонда</w:t>
            </w:r>
          </w:p>
        </w:tc>
      </w:tr>
      <w:tr w:rsidR="00EE2E79" w:rsidRPr="00EE2E79" w:rsidTr="00AB4719">
        <w:tc>
          <w:tcPr>
            <w:tcW w:w="0" w:type="auto"/>
          </w:tcPr>
          <w:p w:rsidR="00EE2E79" w:rsidRPr="00EE2E79" w:rsidRDefault="00EE2E79" w:rsidP="00EE2E79">
            <w:pPr>
              <w:jc w:val="center"/>
              <w:rPr>
                <w:szCs w:val="24"/>
              </w:rPr>
            </w:pPr>
            <w:r w:rsidRPr="00EE2E79">
              <w:rPr>
                <w:szCs w:val="24"/>
              </w:rPr>
              <w:t>14.</w:t>
            </w:r>
          </w:p>
        </w:tc>
        <w:tc>
          <w:tcPr>
            <w:tcW w:w="0" w:type="auto"/>
          </w:tcPr>
          <w:p w:rsidR="00EE2E79" w:rsidRPr="00EE2E79" w:rsidRDefault="00EE2E79" w:rsidP="00EE2E79">
            <w:pPr>
              <w:jc w:val="left"/>
              <w:rPr>
                <w:szCs w:val="24"/>
              </w:rPr>
            </w:pPr>
            <w:r w:rsidRPr="00EE2E79">
              <w:rPr>
                <w:szCs w:val="24"/>
              </w:rPr>
              <w:t>Организации деятельности службы бронирования и  продаж гостиничного продукта</w:t>
            </w:r>
          </w:p>
        </w:tc>
      </w:tr>
      <w:tr w:rsidR="00EE2E79" w:rsidRPr="00EE2E79" w:rsidTr="00AB4719">
        <w:tc>
          <w:tcPr>
            <w:tcW w:w="0" w:type="auto"/>
          </w:tcPr>
          <w:p w:rsidR="00EE2E79" w:rsidRPr="00EE2E79" w:rsidRDefault="00EE2E79" w:rsidP="00EE2E79">
            <w:pPr>
              <w:jc w:val="center"/>
              <w:rPr>
                <w:szCs w:val="24"/>
              </w:rPr>
            </w:pPr>
            <w:r w:rsidRPr="00EE2E79">
              <w:rPr>
                <w:szCs w:val="24"/>
              </w:rPr>
              <w:t>15.</w:t>
            </w:r>
          </w:p>
        </w:tc>
        <w:tc>
          <w:tcPr>
            <w:tcW w:w="0" w:type="auto"/>
          </w:tcPr>
          <w:p w:rsidR="00EE2E79" w:rsidRPr="00EE2E79" w:rsidRDefault="00EE2E79" w:rsidP="00EE2E79">
            <w:pPr>
              <w:jc w:val="left"/>
              <w:rPr>
                <w:szCs w:val="24"/>
              </w:rPr>
            </w:pPr>
            <w:r w:rsidRPr="00EE2E79">
              <w:rPr>
                <w:szCs w:val="24"/>
              </w:rPr>
              <w:t>Русского языка и литературы</w:t>
            </w:r>
          </w:p>
        </w:tc>
      </w:tr>
      <w:tr w:rsidR="00EE2E79" w:rsidRPr="00EE2E79" w:rsidTr="00AB4719">
        <w:tc>
          <w:tcPr>
            <w:tcW w:w="0" w:type="auto"/>
          </w:tcPr>
          <w:p w:rsidR="00EE2E79" w:rsidRPr="00EE2E79" w:rsidRDefault="00EE2E79" w:rsidP="00EE2E79">
            <w:pPr>
              <w:jc w:val="center"/>
              <w:rPr>
                <w:szCs w:val="24"/>
              </w:rPr>
            </w:pPr>
            <w:r w:rsidRPr="00EE2E79">
              <w:rPr>
                <w:szCs w:val="24"/>
              </w:rPr>
              <w:t>16.</w:t>
            </w:r>
          </w:p>
        </w:tc>
        <w:tc>
          <w:tcPr>
            <w:tcW w:w="0" w:type="auto"/>
          </w:tcPr>
          <w:p w:rsidR="00EE2E79" w:rsidRPr="00EE2E79" w:rsidRDefault="00EE2E79" w:rsidP="00EE2E79">
            <w:pPr>
              <w:jc w:val="left"/>
              <w:rPr>
                <w:szCs w:val="24"/>
              </w:rPr>
            </w:pPr>
            <w:r w:rsidRPr="00EE2E79">
              <w:rPr>
                <w:szCs w:val="24"/>
              </w:rPr>
              <w:t>Химии, физиологии питания, санитарии и экологических основ природопользования</w:t>
            </w:r>
          </w:p>
        </w:tc>
      </w:tr>
      <w:tr w:rsidR="00EE2E79" w:rsidRPr="00EE2E79" w:rsidTr="00AB4719">
        <w:tc>
          <w:tcPr>
            <w:tcW w:w="0" w:type="auto"/>
          </w:tcPr>
          <w:p w:rsidR="00EE2E79" w:rsidRPr="00EE2E79" w:rsidRDefault="00EE2E79" w:rsidP="00EE2E79">
            <w:pPr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</w:tcPr>
          <w:p w:rsidR="00EE2E79" w:rsidRPr="00EE2E79" w:rsidRDefault="00EE2E79" w:rsidP="00EE2E79">
            <w:pPr>
              <w:jc w:val="center"/>
              <w:rPr>
                <w:b/>
                <w:szCs w:val="24"/>
              </w:rPr>
            </w:pPr>
            <w:r w:rsidRPr="00EE2E79">
              <w:rPr>
                <w:b/>
                <w:szCs w:val="24"/>
              </w:rPr>
              <w:t>Лаборатории:</w:t>
            </w:r>
          </w:p>
        </w:tc>
      </w:tr>
      <w:tr w:rsidR="00EE2E79" w:rsidRPr="00EE2E79" w:rsidTr="00AB4719">
        <w:tc>
          <w:tcPr>
            <w:tcW w:w="0" w:type="auto"/>
          </w:tcPr>
          <w:p w:rsidR="00EE2E79" w:rsidRPr="00EE2E79" w:rsidRDefault="00EE2E79" w:rsidP="00EE2E79">
            <w:pPr>
              <w:jc w:val="center"/>
              <w:rPr>
                <w:szCs w:val="24"/>
              </w:rPr>
            </w:pPr>
            <w:r w:rsidRPr="00EE2E79">
              <w:rPr>
                <w:szCs w:val="24"/>
              </w:rPr>
              <w:t>1.</w:t>
            </w:r>
          </w:p>
        </w:tc>
        <w:tc>
          <w:tcPr>
            <w:tcW w:w="0" w:type="auto"/>
          </w:tcPr>
          <w:p w:rsidR="00EE2E79" w:rsidRPr="00EE2E79" w:rsidRDefault="00EE2E79" w:rsidP="00EE2E79">
            <w:pPr>
              <w:jc w:val="left"/>
              <w:rPr>
                <w:szCs w:val="24"/>
              </w:rPr>
            </w:pPr>
            <w:r w:rsidRPr="00EE2E79">
              <w:rPr>
                <w:szCs w:val="24"/>
              </w:rPr>
              <w:t>Информатики и специализированных компьютерных программ, используемых в деятельности гостиниц и иных средств размещения</w:t>
            </w:r>
          </w:p>
        </w:tc>
      </w:tr>
      <w:tr w:rsidR="00EE2E79" w:rsidRPr="00EE2E79" w:rsidTr="00AB4719">
        <w:tc>
          <w:tcPr>
            <w:tcW w:w="0" w:type="auto"/>
          </w:tcPr>
          <w:p w:rsidR="00EE2E79" w:rsidRPr="00EE2E79" w:rsidRDefault="00EE2E79" w:rsidP="00EE2E79">
            <w:pPr>
              <w:jc w:val="center"/>
              <w:rPr>
                <w:szCs w:val="24"/>
              </w:rPr>
            </w:pPr>
            <w:r w:rsidRPr="00EE2E79">
              <w:rPr>
                <w:szCs w:val="24"/>
              </w:rPr>
              <w:t>2.</w:t>
            </w:r>
          </w:p>
        </w:tc>
        <w:tc>
          <w:tcPr>
            <w:tcW w:w="0" w:type="auto"/>
          </w:tcPr>
          <w:p w:rsidR="00EE2E79" w:rsidRPr="00EE2E79" w:rsidRDefault="00EE2E79" w:rsidP="00EE2E79">
            <w:pPr>
              <w:jc w:val="left"/>
              <w:rPr>
                <w:szCs w:val="24"/>
              </w:rPr>
            </w:pPr>
            <w:r w:rsidRPr="00EE2E79">
              <w:rPr>
                <w:szCs w:val="24"/>
              </w:rPr>
              <w:t>Гостиничный номер</w:t>
            </w:r>
          </w:p>
        </w:tc>
      </w:tr>
      <w:tr w:rsidR="00EE2E79" w:rsidRPr="00EE2E79" w:rsidTr="00AB4719">
        <w:tc>
          <w:tcPr>
            <w:tcW w:w="0" w:type="auto"/>
          </w:tcPr>
          <w:p w:rsidR="00EE2E79" w:rsidRPr="00EE2E79" w:rsidRDefault="00EE2E79" w:rsidP="00EE2E79">
            <w:pPr>
              <w:jc w:val="center"/>
              <w:rPr>
                <w:szCs w:val="24"/>
              </w:rPr>
            </w:pPr>
            <w:r w:rsidRPr="00EE2E79">
              <w:rPr>
                <w:szCs w:val="24"/>
              </w:rPr>
              <w:t>3.</w:t>
            </w:r>
          </w:p>
        </w:tc>
        <w:tc>
          <w:tcPr>
            <w:tcW w:w="0" w:type="auto"/>
          </w:tcPr>
          <w:p w:rsidR="00EE2E79" w:rsidRPr="00EE2E79" w:rsidRDefault="00EE2E79" w:rsidP="00EE2E79">
            <w:pPr>
              <w:jc w:val="left"/>
              <w:rPr>
                <w:szCs w:val="24"/>
              </w:rPr>
            </w:pPr>
            <w:r w:rsidRPr="00EE2E79">
              <w:rPr>
                <w:szCs w:val="24"/>
              </w:rPr>
              <w:t>Стойка приёма и размещения гостей с модулем он-лайн бронирования</w:t>
            </w:r>
          </w:p>
        </w:tc>
      </w:tr>
      <w:tr w:rsidR="00EE2E79" w:rsidRPr="00EE2E79" w:rsidTr="00AB4719">
        <w:tc>
          <w:tcPr>
            <w:tcW w:w="0" w:type="auto"/>
          </w:tcPr>
          <w:p w:rsidR="00EE2E79" w:rsidRPr="00EE2E79" w:rsidRDefault="00EE2E79" w:rsidP="00EE2E79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EE2E79" w:rsidRPr="00EE2E79" w:rsidRDefault="00EE2E79" w:rsidP="00EE2E79">
            <w:pPr>
              <w:jc w:val="center"/>
              <w:rPr>
                <w:b/>
                <w:szCs w:val="24"/>
              </w:rPr>
            </w:pPr>
            <w:r w:rsidRPr="00EE2E79">
              <w:rPr>
                <w:b/>
                <w:szCs w:val="24"/>
              </w:rPr>
              <w:t>Спортивный комплекс:</w:t>
            </w:r>
          </w:p>
        </w:tc>
      </w:tr>
      <w:tr w:rsidR="00EE2E79" w:rsidRPr="00EE2E79" w:rsidTr="00AB4719">
        <w:tc>
          <w:tcPr>
            <w:tcW w:w="0" w:type="auto"/>
          </w:tcPr>
          <w:p w:rsidR="00EE2E79" w:rsidRPr="00EE2E79" w:rsidRDefault="00EE2E79" w:rsidP="00EE2E79">
            <w:pPr>
              <w:jc w:val="center"/>
              <w:rPr>
                <w:szCs w:val="24"/>
              </w:rPr>
            </w:pPr>
            <w:r w:rsidRPr="00EE2E79">
              <w:rPr>
                <w:szCs w:val="24"/>
              </w:rPr>
              <w:t>1.</w:t>
            </w:r>
          </w:p>
        </w:tc>
        <w:tc>
          <w:tcPr>
            <w:tcW w:w="0" w:type="auto"/>
          </w:tcPr>
          <w:p w:rsidR="00EE2E79" w:rsidRPr="00EE2E79" w:rsidRDefault="00EE2E79" w:rsidP="00EE2E79">
            <w:pPr>
              <w:jc w:val="left"/>
              <w:rPr>
                <w:szCs w:val="24"/>
              </w:rPr>
            </w:pPr>
            <w:r w:rsidRPr="00EE2E79">
              <w:rPr>
                <w:szCs w:val="24"/>
              </w:rPr>
              <w:t>Спортивный зал</w:t>
            </w:r>
          </w:p>
        </w:tc>
      </w:tr>
      <w:tr w:rsidR="00EE2E79" w:rsidRPr="00EE2E79" w:rsidTr="00AB4719">
        <w:tc>
          <w:tcPr>
            <w:tcW w:w="0" w:type="auto"/>
          </w:tcPr>
          <w:p w:rsidR="00EE2E79" w:rsidRPr="00EE2E79" w:rsidRDefault="00EE2E79" w:rsidP="00EE2E79">
            <w:pPr>
              <w:jc w:val="center"/>
              <w:rPr>
                <w:szCs w:val="24"/>
              </w:rPr>
            </w:pPr>
            <w:r w:rsidRPr="00EE2E79">
              <w:rPr>
                <w:szCs w:val="24"/>
              </w:rPr>
              <w:t>2.</w:t>
            </w:r>
          </w:p>
        </w:tc>
        <w:tc>
          <w:tcPr>
            <w:tcW w:w="0" w:type="auto"/>
          </w:tcPr>
          <w:p w:rsidR="00EE2E79" w:rsidRPr="00EE2E79" w:rsidRDefault="00EE2E79" w:rsidP="00EE2E79">
            <w:pPr>
              <w:jc w:val="left"/>
              <w:rPr>
                <w:szCs w:val="24"/>
              </w:rPr>
            </w:pPr>
            <w:r w:rsidRPr="00EE2E79">
              <w:rPr>
                <w:szCs w:val="24"/>
              </w:rPr>
              <w:t>Открытый стадион</w:t>
            </w:r>
          </w:p>
        </w:tc>
      </w:tr>
      <w:tr w:rsidR="00EE2E79" w:rsidRPr="00EE2E79" w:rsidTr="00AB4719">
        <w:tc>
          <w:tcPr>
            <w:tcW w:w="0" w:type="auto"/>
          </w:tcPr>
          <w:p w:rsidR="00EE2E79" w:rsidRPr="00EE2E79" w:rsidRDefault="00EE2E79" w:rsidP="00EE2E79">
            <w:pPr>
              <w:jc w:val="center"/>
              <w:rPr>
                <w:szCs w:val="24"/>
              </w:rPr>
            </w:pPr>
            <w:r w:rsidRPr="00EE2E79">
              <w:rPr>
                <w:szCs w:val="24"/>
              </w:rPr>
              <w:t>3.</w:t>
            </w:r>
          </w:p>
        </w:tc>
        <w:tc>
          <w:tcPr>
            <w:tcW w:w="0" w:type="auto"/>
          </w:tcPr>
          <w:p w:rsidR="00EE2E79" w:rsidRPr="00EE2E79" w:rsidRDefault="00EE2E79" w:rsidP="00EE2E79">
            <w:pPr>
              <w:jc w:val="left"/>
              <w:rPr>
                <w:szCs w:val="24"/>
              </w:rPr>
            </w:pPr>
            <w:r w:rsidRPr="00EE2E79">
              <w:rPr>
                <w:szCs w:val="24"/>
              </w:rPr>
              <w:t>Место для стрельбы</w:t>
            </w:r>
          </w:p>
        </w:tc>
      </w:tr>
      <w:tr w:rsidR="00EE2E79" w:rsidRPr="00EE2E79" w:rsidTr="00AB4719">
        <w:tc>
          <w:tcPr>
            <w:tcW w:w="0" w:type="auto"/>
          </w:tcPr>
          <w:p w:rsidR="00EE2E79" w:rsidRPr="00EE2E79" w:rsidRDefault="00EE2E79" w:rsidP="00EE2E79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EE2E79" w:rsidRPr="00EE2E79" w:rsidRDefault="00EE2E79" w:rsidP="00EE2E79">
            <w:pPr>
              <w:jc w:val="center"/>
              <w:rPr>
                <w:b/>
                <w:szCs w:val="24"/>
              </w:rPr>
            </w:pPr>
            <w:r w:rsidRPr="00EE2E79">
              <w:rPr>
                <w:b/>
                <w:szCs w:val="24"/>
              </w:rPr>
              <w:t>Залы:</w:t>
            </w:r>
          </w:p>
        </w:tc>
      </w:tr>
      <w:tr w:rsidR="00EE2E79" w:rsidRPr="00EE2E79" w:rsidTr="00AB4719">
        <w:tc>
          <w:tcPr>
            <w:tcW w:w="0" w:type="auto"/>
          </w:tcPr>
          <w:p w:rsidR="00EE2E79" w:rsidRPr="00EE2E79" w:rsidRDefault="00EE2E79" w:rsidP="00EE2E79">
            <w:pPr>
              <w:jc w:val="center"/>
              <w:rPr>
                <w:szCs w:val="24"/>
              </w:rPr>
            </w:pPr>
            <w:r w:rsidRPr="00EE2E79">
              <w:rPr>
                <w:szCs w:val="24"/>
              </w:rPr>
              <w:t>1.</w:t>
            </w:r>
          </w:p>
        </w:tc>
        <w:tc>
          <w:tcPr>
            <w:tcW w:w="0" w:type="auto"/>
          </w:tcPr>
          <w:p w:rsidR="00EE2E79" w:rsidRPr="00EE2E79" w:rsidRDefault="00EE2E79" w:rsidP="00EE2E79">
            <w:pPr>
              <w:jc w:val="left"/>
              <w:rPr>
                <w:szCs w:val="24"/>
              </w:rPr>
            </w:pPr>
            <w:r w:rsidRPr="00EE2E79">
              <w:rPr>
                <w:szCs w:val="24"/>
              </w:rPr>
              <w:t xml:space="preserve">Библиотека, читальный зал </w:t>
            </w:r>
          </w:p>
        </w:tc>
      </w:tr>
      <w:tr w:rsidR="00EE2E79" w:rsidRPr="00EE2E79" w:rsidTr="00AB4719">
        <w:tc>
          <w:tcPr>
            <w:tcW w:w="0" w:type="auto"/>
          </w:tcPr>
          <w:p w:rsidR="00EE2E79" w:rsidRPr="00EE2E79" w:rsidRDefault="00EE2E79" w:rsidP="00EE2E79">
            <w:pPr>
              <w:jc w:val="center"/>
              <w:rPr>
                <w:szCs w:val="24"/>
              </w:rPr>
            </w:pPr>
            <w:r w:rsidRPr="00EE2E79">
              <w:rPr>
                <w:szCs w:val="24"/>
              </w:rPr>
              <w:t>2.</w:t>
            </w:r>
          </w:p>
        </w:tc>
        <w:tc>
          <w:tcPr>
            <w:tcW w:w="0" w:type="auto"/>
          </w:tcPr>
          <w:p w:rsidR="00EE2E79" w:rsidRPr="00EE2E79" w:rsidRDefault="00EE2E79" w:rsidP="00EE2E79">
            <w:pPr>
              <w:jc w:val="left"/>
              <w:rPr>
                <w:szCs w:val="24"/>
              </w:rPr>
            </w:pPr>
            <w:r w:rsidRPr="00EE2E79">
              <w:rPr>
                <w:szCs w:val="24"/>
              </w:rPr>
              <w:t>Актовый зал</w:t>
            </w:r>
          </w:p>
        </w:tc>
      </w:tr>
    </w:tbl>
    <w:p w:rsidR="00C3017E" w:rsidRPr="009F7C76" w:rsidRDefault="00C3017E" w:rsidP="008602D5">
      <w:pPr>
        <w:ind w:firstLine="709"/>
        <w:rPr>
          <w:szCs w:val="24"/>
        </w:rPr>
      </w:pPr>
    </w:p>
    <w:p w:rsidR="00C3017E" w:rsidRPr="009F7C76" w:rsidRDefault="00C3017E" w:rsidP="00704A9E">
      <w:pPr>
        <w:ind w:firstLine="709"/>
        <w:rPr>
          <w:szCs w:val="24"/>
        </w:rPr>
      </w:pPr>
      <w:r w:rsidRPr="009F7C76">
        <w:rPr>
          <w:b/>
          <w:szCs w:val="24"/>
        </w:rPr>
        <w:t>6.1.2.</w:t>
      </w:r>
      <w:r w:rsidRPr="009F7C76">
        <w:rPr>
          <w:szCs w:val="24"/>
        </w:rPr>
        <w:t xml:space="preserve"> </w:t>
      </w:r>
      <w:r w:rsidRPr="009F7C76">
        <w:rPr>
          <w:b/>
          <w:szCs w:val="24"/>
        </w:rPr>
        <w:t xml:space="preserve">Материально-техническое оснащение </w:t>
      </w:r>
      <w:r w:rsidRPr="009F7C76">
        <w:rPr>
          <w:szCs w:val="24"/>
        </w:rPr>
        <w:t>лабораторий, мастерских и баз практики по специальности</w:t>
      </w:r>
    </w:p>
    <w:p w:rsidR="00C3017E" w:rsidRPr="009F7C76" w:rsidRDefault="00D63934" w:rsidP="00704A9E">
      <w:pPr>
        <w:ind w:firstLine="709"/>
        <w:rPr>
          <w:szCs w:val="24"/>
        </w:rPr>
      </w:pPr>
      <w:r>
        <w:rPr>
          <w:szCs w:val="24"/>
        </w:rPr>
        <w:t>ГБПОУ «ВТЭТ»</w:t>
      </w:r>
      <w:r w:rsidR="00C3017E" w:rsidRPr="009F7C76">
        <w:rPr>
          <w:szCs w:val="24"/>
        </w:rPr>
        <w:t>, реализующ</w:t>
      </w:r>
      <w:r>
        <w:rPr>
          <w:szCs w:val="24"/>
        </w:rPr>
        <w:t>ий</w:t>
      </w:r>
      <w:r w:rsidR="00C3017E" w:rsidRPr="009F7C76">
        <w:rPr>
          <w:szCs w:val="24"/>
        </w:rPr>
        <w:t xml:space="preserve"> программу по специальности 43.02.14 Гостиничное дело располага</w:t>
      </w:r>
      <w:r>
        <w:rPr>
          <w:szCs w:val="24"/>
        </w:rPr>
        <w:t>ет</w:t>
      </w:r>
      <w:r w:rsidR="00C3017E" w:rsidRPr="009F7C76">
        <w:rPr>
          <w:szCs w:val="24"/>
        </w:rPr>
        <w:t xml:space="preserve">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 Минимально необходимый для реализации ООП перечень материально- технического обеспечения, включает в себя:</w:t>
      </w:r>
    </w:p>
    <w:p w:rsidR="00C3017E" w:rsidRPr="009F7C76" w:rsidRDefault="00C3017E" w:rsidP="00704A9E">
      <w:pPr>
        <w:ind w:firstLine="709"/>
        <w:rPr>
          <w:b/>
          <w:szCs w:val="24"/>
        </w:rPr>
      </w:pPr>
    </w:p>
    <w:p w:rsidR="00C3017E" w:rsidRPr="009F7C76" w:rsidRDefault="00C3017E" w:rsidP="00704A9E">
      <w:pPr>
        <w:ind w:firstLine="709"/>
        <w:rPr>
          <w:b/>
          <w:szCs w:val="24"/>
        </w:rPr>
      </w:pPr>
      <w:r w:rsidRPr="009F7C76">
        <w:rPr>
          <w:b/>
          <w:szCs w:val="24"/>
        </w:rPr>
        <w:t>6.1.2.1. Оснащение лабораторий и мастерских</w:t>
      </w:r>
    </w:p>
    <w:p w:rsidR="00C3017E" w:rsidRPr="009F7C76" w:rsidRDefault="00C3017E" w:rsidP="00704A9E">
      <w:pPr>
        <w:ind w:firstLine="709"/>
        <w:rPr>
          <w:b/>
          <w:szCs w:val="24"/>
        </w:rPr>
      </w:pPr>
      <w:r w:rsidRPr="009F7C76">
        <w:rPr>
          <w:b/>
          <w:szCs w:val="24"/>
        </w:rPr>
        <w:t xml:space="preserve">Лаборатория </w:t>
      </w:r>
      <w:r w:rsidRPr="009F7C76">
        <w:rPr>
          <w:szCs w:val="24"/>
        </w:rPr>
        <w:t>«Г</w:t>
      </w:r>
      <w:r w:rsidRPr="009F7C76">
        <w:rPr>
          <w:rFonts w:eastAsia="Batang"/>
          <w:szCs w:val="24"/>
          <w:lang w:eastAsia="ko-KR"/>
        </w:rPr>
        <w:t>остиничный номер (стандарт с двумя кроватями)</w:t>
      </w:r>
      <w:r w:rsidRPr="009F7C76">
        <w:rPr>
          <w:b/>
          <w:szCs w:val="24"/>
        </w:rPr>
        <w:t>»</w:t>
      </w:r>
    </w:p>
    <w:p w:rsidR="00C3017E" w:rsidRPr="009F7C76" w:rsidRDefault="00C3017E" w:rsidP="00704A9E">
      <w:pPr>
        <w:ind w:firstLine="709"/>
        <w:rPr>
          <w:szCs w:val="24"/>
        </w:rPr>
      </w:pPr>
      <w:r w:rsidRPr="009F7C76">
        <w:rPr>
          <w:szCs w:val="24"/>
        </w:rPr>
        <w:t>Кровать одноместная – 2 штуки</w:t>
      </w:r>
    </w:p>
    <w:p w:rsidR="00C3017E" w:rsidRPr="009F7C76" w:rsidRDefault="00C3017E" w:rsidP="00704A9E">
      <w:pPr>
        <w:ind w:firstLine="709"/>
        <w:rPr>
          <w:szCs w:val="24"/>
        </w:rPr>
      </w:pPr>
      <w:r w:rsidRPr="009F7C76">
        <w:rPr>
          <w:szCs w:val="24"/>
        </w:rPr>
        <w:t>Прикроватная тумбочка – 2 штуки</w:t>
      </w:r>
    </w:p>
    <w:p w:rsidR="00C3017E" w:rsidRPr="009F7C76" w:rsidRDefault="00C3017E" w:rsidP="00704A9E">
      <w:pPr>
        <w:ind w:firstLine="709"/>
        <w:rPr>
          <w:szCs w:val="24"/>
        </w:rPr>
      </w:pPr>
      <w:r w:rsidRPr="009F7C76">
        <w:rPr>
          <w:szCs w:val="24"/>
        </w:rPr>
        <w:t>Настольная лампа (напольный светильник)</w:t>
      </w:r>
    </w:p>
    <w:p w:rsidR="00C3017E" w:rsidRPr="009F7C76" w:rsidRDefault="00C3017E" w:rsidP="00704A9E">
      <w:pPr>
        <w:ind w:firstLine="709"/>
        <w:rPr>
          <w:szCs w:val="24"/>
        </w:rPr>
      </w:pPr>
      <w:r w:rsidRPr="009F7C76">
        <w:rPr>
          <w:szCs w:val="24"/>
        </w:rPr>
        <w:t>Бра – 2 штуки</w:t>
      </w:r>
    </w:p>
    <w:p w:rsidR="00C3017E" w:rsidRPr="009F7C76" w:rsidRDefault="00C3017E" w:rsidP="00704A9E">
      <w:pPr>
        <w:ind w:firstLine="709"/>
        <w:rPr>
          <w:szCs w:val="24"/>
        </w:rPr>
      </w:pPr>
      <w:r w:rsidRPr="009F7C76">
        <w:rPr>
          <w:szCs w:val="24"/>
        </w:rPr>
        <w:t>Мини – бар</w:t>
      </w:r>
    </w:p>
    <w:p w:rsidR="00C3017E" w:rsidRPr="009F7C76" w:rsidRDefault="00C3017E" w:rsidP="00704A9E">
      <w:pPr>
        <w:ind w:firstLine="709"/>
        <w:rPr>
          <w:szCs w:val="24"/>
        </w:rPr>
      </w:pPr>
      <w:r w:rsidRPr="009F7C76">
        <w:rPr>
          <w:szCs w:val="24"/>
        </w:rPr>
        <w:t>Стол</w:t>
      </w:r>
    </w:p>
    <w:p w:rsidR="00C3017E" w:rsidRPr="009F7C76" w:rsidRDefault="00C3017E" w:rsidP="00704A9E">
      <w:pPr>
        <w:ind w:firstLine="709"/>
        <w:rPr>
          <w:szCs w:val="24"/>
        </w:rPr>
      </w:pPr>
      <w:r w:rsidRPr="009F7C76">
        <w:rPr>
          <w:szCs w:val="24"/>
        </w:rPr>
        <w:t>Кресло</w:t>
      </w:r>
    </w:p>
    <w:p w:rsidR="00C3017E" w:rsidRPr="009F7C76" w:rsidRDefault="00C3017E" w:rsidP="00704A9E">
      <w:pPr>
        <w:ind w:firstLine="709"/>
        <w:rPr>
          <w:szCs w:val="24"/>
        </w:rPr>
      </w:pPr>
      <w:r w:rsidRPr="009F7C76">
        <w:rPr>
          <w:szCs w:val="24"/>
        </w:rPr>
        <w:t>Стул</w:t>
      </w:r>
    </w:p>
    <w:p w:rsidR="00C3017E" w:rsidRPr="009F7C76" w:rsidRDefault="00C3017E" w:rsidP="00704A9E">
      <w:pPr>
        <w:ind w:firstLine="709"/>
        <w:rPr>
          <w:szCs w:val="24"/>
        </w:rPr>
      </w:pPr>
      <w:r w:rsidRPr="009F7C76">
        <w:rPr>
          <w:szCs w:val="24"/>
        </w:rPr>
        <w:t>Зеркало</w:t>
      </w:r>
    </w:p>
    <w:p w:rsidR="00C3017E" w:rsidRPr="009F7C76" w:rsidRDefault="00C3017E" w:rsidP="00704A9E">
      <w:pPr>
        <w:ind w:firstLine="709"/>
        <w:rPr>
          <w:szCs w:val="24"/>
        </w:rPr>
      </w:pPr>
      <w:r w:rsidRPr="009F7C76">
        <w:rPr>
          <w:szCs w:val="24"/>
        </w:rPr>
        <w:t>Шкаф</w:t>
      </w:r>
    </w:p>
    <w:p w:rsidR="00C3017E" w:rsidRPr="009F7C76" w:rsidRDefault="00C3017E" w:rsidP="00704A9E">
      <w:pPr>
        <w:ind w:firstLine="709"/>
        <w:rPr>
          <w:szCs w:val="24"/>
        </w:rPr>
      </w:pPr>
      <w:r w:rsidRPr="009F7C76">
        <w:rPr>
          <w:szCs w:val="24"/>
        </w:rPr>
        <w:t>Телефон</w:t>
      </w:r>
    </w:p>
    <w:p w:rsidR="00C3017E" w:rsidRPr="009F7C76" w:rsidRDefault="00C3017E" w:rsidP="00704A9E">
      <w:pPr>
        <w:ind w:firstLine="709"/>
        <w:rPr>
          <w:szCs w:val="24"/>
        </w:rPr>
      </w:pPr>
      <w:r w:rsidRPr="009F7C76">
        <w:rPr>
          <w:szCs w:val="24"/>
        </w:rPr>
        <w:t>Верхний светильник</w:t>
      </w:r>
    </w:p>
    <w:p w:rsidR="00C3017E" w:rsidRPr="009F7C76" w:rsidRDefault="00C3017E" w:rsidP="00704A9E">
      <w:pPr>
        <w:ind w:firstLine="709"/>
        <w:rPr>
          <w:szCs w:val="24"/>
        </w:rPr>
      </w:pPr>
      <w:r w:rsidRPr="009F7C76">
        <w:rPr>
          <w:szCs w:val="24"/>
        </w:rPr>
        <w:t>Кондиционер</w:t>
      </w:r>
    </w:p>
    <w:p w:rsidR="00C3017E" w:rsidRPr="009F7C76" w:rsidRDefault="00C3017E" w:rsidP="00704A9E">
      <w:pPr>
        <w:ind w:firstLine="709"/>
        <w:rPr>
          <w:szCs w:val="24"/>
        </w:rPr>
      </w:pPr>
      <w:r w:rsidRPr="009F7C76">
        <w:rPr>
          <w:szCs w:val="24"/>
        </w:rPr>
        <w:t>Телевизор</w:t>
      </w:r>
    </w:p>
    <w:p w:rsidR="00C3017E" w:rsidRPr="009F7C76" w:rsidRDefault="00C3017E" w:rsidP="00704A9E">
      <w:pPr>
        <w:ind w:firstLine="709"/>
        <w:rPr>
          <w:szCs w:val="24"/>
        </w:rPr>
      </w:pPr>
      <w:r w:rsidRPr="009F7C76">
        <w:rPr>
          <w:szCs w:val="24"/>
        </w:rPr>
        <w:t>Гладильная доска</w:t>
      </w:r>
    </w:p>
    <w:p w:rsidR="00C3017E" w:rsidRPr="009F7C76" w:rsidRDefault="00C3017E" w:rsidP="00704A9E">
      <w:pPr>
        <w:ind w:firstLine="709"/>
        <w:rPr>
          <w:szCs w:val="24"/>
        </w:rPr>
      </w:pPr>
      <w:r w:rsidRPr="009F7C76">
        <w:rPr>
          <w:szCs w:val="24"/>
        </w:rPr>
        <w:t>Утюг</w:t>
      </w:r>
    </w:p>
    <w:p w:rsidR="00C3017E" w:rsidRPr="009F7C76" w:rsidRDefault="00C3017E" w:rsidP="00704A9E">
      <w:pPr>
        <w:ind w:firstLine="709"/>
        <w:rPr>
          <w:szCs w:val="24"/>
        </w:rPr>
      </w:pPr>
      <w:r w:rsidRPr="009F7C76">
        <w:rPr>
          <w:szCs w:val="24"/>
        </w:rPr>
        <w:t>Пылесос</w:t>
      </w:r>
    </w:p>
    <w:p w:rsidR="00C3017E" w:rsidRPr="009F7C76" w:rsidRDefault="00C3017E" w:rsidP="00704A9E">
      <w:pPr>
        <w:ind w:firstLine="709"/>
        <w:rPr>
          <w:szCs w:val="24"/>
        </w:rPr>
      </w:pPr>
      <w:r w:rsidRPr="009F7C76">
        <w:rPr>
          <w:szCs w:val="24"/>
        </w:rPr>
        <w:t>Душевая кабина</w:t>
      </w:r>
    </w:p>
    <w:p w:rsidR="00C3017E" w:rsidRPr="009F7C76" w:rsidRDefault="00C3017E" w:rsidP="00704A9E">
      <w:pPr>
        <w:ind w:firstLine="709"/>
        <w:rPr>
          <w:szCs w:val="24"/>
        </w:rPr>
      </w:pPr>
      <w:r w:rsidRPr="009F7C76">
        <w:rPr>
          <w:szCs w:val="24"/>
        </w:rPr>
        <w:t>Унитаз</w:t>
      </w:r>
    </w:p>
    <w:p w:rsidR="00C3017E" w:rsidRPr="009F7C76" w:rsidRDefault="00C3017E" w:rsidP="00704A9E">
      <w:pPr>
        <w:ind w:firstLine="709"/>
        <w:rPr>
          <w:szCs w:val="24"/>
        </w:rPr>
      </w:pPr>
      <w:r w:rsidRPr="009F7C76">
        <w:rPr>
          <w:szCs w:val="24"/>
        </w:rPr>
        <w:t>Раковина</w:t>
      </w:r>
    </w:p>
    <w:p w:rsidR="00C3017E" w:rsidRPr="009F7C76" w:rsidRDefault="00C3017E" w:rsidP="00704A9E">
      <w:pPr>
        <w:ind w:firstLine="709"/>
        <w:rPr>
          <w:szCs w:val="24"/>
        </w:rPr>
      </w:pPr>
      <w:r w:rsidRPr="009F7C76">
        <w:rPr>
          <w:szCs w:val="24"/>
        </w:rPr>
        <w:t>Зеркало</w:t>
      </w:r>
    </w:p>
    <w:p w:rsidR="00C3017E" w:rsidRPr="009F7C76" w:rsidRDefault="00C3017E" w:rsidP="00704A9E">
      <w:pPr>
        <w:ind w:firstLine="709"/>
        <w:rPr>
          <w:szCs w:val="24"/>
        </w:rPr>
      </w:pPr>
      <w:r w:rsidRPr="009F7C76">
        <w:rPr>
          <w:szCs w:val="24"/>
        </w:rPr>
        <w:t>Одеяло – 2 штуки</w:t>
      </w:r>
    </w:p>
    <w:p w:rsidR="00C3017E" w:rsidRPr="009F7C76" w:rsidRDefault="00C3017E" w:rsidP="00704A9E">
      <w:pPr>
        <w:ind w:firstLine="709"/>
        <w:rPr>
          <w:szCs w:val="24"/>
        </w:rPr>
      </w:pPr>
      <w:r w:rsidRPr="009F7C76">
        <w:rPr>
          <w:szCs w:val="24"/>
        </w:rPr>
        <w:t>Подушка – 6 штук</w:t>
      </w:r>
    </w:p>
    <w:p w:rsidR="00C3017E" w:rsidRPr="009F7C76" w:rsidRDefault="00C3017E" w:rsidP="00704A9E">
      <w:pPr>
        <w:ind w:firstLine="709"/>
        <w:rPr>
          <w:szCs w:val="24"/>
        </w:rPr>
      </w:pPr>
      <w:r w:rsidRPr="009F7C76">
        <w:rPr>
          <w:szCs w:val="24"/>
        </w:rPr>
        <w:t>Покрывало – 2 штуки</w:t>
      </w:r>
    </w:p>
    <w:p w:rsidR="00C3017E" w:rsidRPr="009F7C76" w:rsidRDefault="00C3017E" w:rsidP="00704A9E">
      <w:pPr>
        <w:ind w:firstLine="709"/>
        <w:rPr>
          <w:szCs w:val="24"/>
        </w:rPr>
      </w:pPr>
      <w:r w:rsidRPr="009F7C76">
        <w:rPr>
          <w:szCs w:val="24"/>
        </w:rPr>
        <w:t>Комплект постельного белья – 4 комплекта</w:t>
      </w:r>
    </w:p>
    <w:p w:rsidR="00C3017E" w:rsidRPr="009F7C76" w:rsidRDefault="00C3017E" w:rsidP="00704A9E">
      <w:pPr>
        <w:ind w:firstLine="709"/>
        <w:rPr>
          <w:szCs w:val="24"/>
        </w:rPr>
      </w:pPr>
      <w:r w:rsidRPr="009F7C76">
        <w:rPr>
          <w:szCs w:val="24"/>
        </w:rPr>
        <w:t>Шторы</w:t>
      </w:r>
    </w:p>
    <w:p w:rsidR="00C3017E" w:rsidRPr="009F7C76" w:rsidRDefault="00C3017E" w:rsidP="00704A9E">
      <w:pPr>
        <w:ind w:firstLine="709"/>
        <w:rPr>
          <w:szCs w:val="24"/>
        </w:rPr>
      </w:pPr>
      <w:r w:rsidRPr="009F7C76">
        <w:rPr>
          <w:szCs w:val="24"/>
        </w:rPr>
        <w:t>Напольное покрытие</w:t>
      </w:r>
    </w:p>
    <w:p w:rsidR="00C3017E" w:rsidRPr="009F7C76" w:rsidRDefault="00C3017E" w:rsidP="00704A9E">
      <w:pPr>
        <w:ind w:firstLine="709"/>
        <w:rPr>
          <w:szCs w:val="24"/>
        </w:rPr>
      </w:pPr>
      <w:r w:rsidRPr="009F7C76">
        <w:rPr>
          <w:szCs w:val="24"/>
        </w:rPr>
        <w:t>Укомплектованная тележка горничной</w:t>
      </w:r>
    </w:p>
    <w:p w:rsidR="00C3017E" w:rsidRPr="009F7C76" w:rsidRDefault="00C3017E" w:rsidP="00704A9E">
      <w:pPr>
        <w:ind w:firstLine="709"/>
        <w:rPr>
          <w:szCs w:val="24"/>
        </w:rPr>
      </w:pPr>
      <w:r w:rsidRPr="009F7C76">
        <w:rPr>
          <w:szCs w:val="24"/>
        </w:rPr>
        <w:t>Ершик для унитаза</w:t>
      </w:r>
    </w:p>
    <w:p w:rsidR="00C3017E" w:rsidRPr="009F7C76" w:rsidRDefault="00C3017E" w:rsidP="00704A9E">
      <w:pPr>
        <w:ind w:firstLine="709"/>
        <w:rPr>
          <w:szCs w:val="24"/>
        </w:rPr>
      </w:pPr>
      <w:r w:rsidRPr="009F7C76">
        <w:rPr>
          <w:szCs w:val="24"/>
        </w:rPr>
        <w:t>Ведерко для мусора</w:t>
      </w:r>
    </w:p>
    <w:p w:rsidR="00C3017E" w:rsidRPr="009F7C76" w:rsidRDefault="00C3017E" w:rsidP="00704A9E">
      <w:pPr>
        <w:ind w:firstLine="709"/>
        <w:rPr>
          <w:szCs w:val="24"/>
        </w:rPr>
      </w:pPr>
      <w:r w:rsidRPr="009F7C76">
        <w:rPr>
          <w:szCs w:val="24"/>
        </w:rPr>
        <w:t>Держатель для туалетной бумаги</w:t>
      </w:r>
    </w:p>
    <w:p w:rsidR="00C3017E" w:rsidRPr="009F7C76" w:rsidRDefault="00C3017E" w:rsidP="00704A9E">
      <w:pPr>
        <w:ind w:firstLine="709"/>
        <w:rPr>
          <w:szCs w:val="24"/>
        </w:rPr>
      </w:pPr>
      <w:r w:rsidRPr="009F7C76">
        <w:rPr>
          <w:szCs w:val="24"/>
        </w:rPr>
        <w:t>Стакан</w:t>
      </w:r>
    </w:p>
    <w:p w:rsidR="00C3017E" w:rsidRPr="009F7C76" w:rsidRDefault="00C3017E" w:rsidP="00704A9E">
      <w:pPr>
        <w:ind w:firstLine="709"/>
        <w:rPr>
          <w:szCs w:val="24"/>
        </w:rPr>
      </w:pPr>
      <w:r w:rsidRPr="009F7C76">
        <w:rPr>
          <w:szCs w:val="24"/>
        </w:rPr>
        <w:t>Полотенце для лица – 2 штуки</w:t>
      </w:r>
    </w:p>
    <w:p w:rsidR="00C3017E" w:rsidRPr="009F7C76" w:rsidRDefault="00C3017E" w:rsidP="00704A9E">
      <w:pPr>
        <w:ind w:firstLine="709"/>
        <w:rPr>
          <w:szCs w:val="24"/>
        </w:rPr>
      </w:pPr>
      <w:r w:rsidRPr="009F7C76">
        <w:rPr>
          <w:szCs w:val="24"/>
        </w:rPr>
        <w:t>Полотенце для тела – 2 штуки</w:t>
      </w:r>
    </w:p>
    <w:p w:rsidR="00C3017E" w:rsidRPr="009F7C76" w:rsidRDefault="00C3017E" w:rsidP="00704A9E">
      <w:pPr>
        <w:ind w:firstLine="709"/>
        <w:rPr>
          <w:szCs w:val="24"/>
        </w:rPr>
      </w:pPr>
      <w:r w:rsidRPr="009F7C76">
        <w:rPr>
          <w:szCs w:val="24"/>
        </w:rPr>
        <w:t>Полотенце для ног – 2 штуки</w:t>
      </w:r>
    </w:p>
    <w:p w:rsidR="00C3017E" w:rsidRPr="009F7C76" w:rsidRDefault="00C3017E" w:rsidP="00704A9E">
      <w:pPr>
        <w:ind w:firstLine="709"/>
        <w:rPr>
          <w:szCs w:val="24"/>
        </w:rPr>
      </w:pPr>
      <w:r w:rsidRPr="009F7C76">
        <w:rPr>
          <w:szCs w:val="24"/>
        </w:rPr>
        <w:t>Салфетка на раковину 2 упаковки</w:t>
      </w:r>
    </w:p>
    <w:p w:rsidR="00C3017E" w:rsidRPr="009F7C76" w:rsidRDefault="00C3017E" w:rsidP="00704A9E">
      <w:pPr>
        <w:ind w:firstLine="709"/>
        <w:rPr>
          <w:szCs w:val="24"/>
        </w:rPr>
      </w:pPr>
      <w:r w:rsidRPr="009F7C76">
        <w:rPr>
          <w:szCs w:val="24"/>
        </w:rPr>
        <w:t>Полотенце коврик – 2 штуки</w:t>
      </w:r>
    </w:p>
    <w:p w:rsidR="00C3017E" w:rsidRPr="00A04F77" w:rsidRDefault="00C3017E" w:rsidP="00704A9E">
      <w:pPr>
        <w:ind w:firstLine="709"/>
        <w:rPr>
          <w:szCs w:val="24"/>
        </w:rPr>
      </w:pPr>
      <w:r w:rsidRPr="00A04F77">
        <w:rPr>
          <w:szCs w:val="24"/>
        </w:rPr>
        <w:t>Индивидуальные косметические принадлежности.</w:t>
      </w:r>
    </w:p>
    <w:p w:rsidR="00C3017E" w:rsidRPr="009F7C76" w:rsidRDefault="00C3017E" w:rsidP="00704A9E">
      <w:pPr>
        <w:ind w:firstLine="709"/>
        <w:rPr>
          <w:szCs w:val="24"/>
        </w:rPr>
      </w:pPr>
    </w:p>
    <w:p w:rsidR="00C3017E" w:rsidRPr="009F7C76" w:rsidRDefault="00C3017E" w:rsidP="00704A9E">
      <w:pPr>
        <w:ind w:firstLine="709"/>
        <w:rPr>
          <w:rFonts w:eastAsia="Batang"/>
          <w:szCs w:val="24"/>
          <w:lang w:eastAsia="ko-KR"/>
        </w:rPr>
      </w:pPr>
      <w:r w:rsidRPr="009F7C76">
        <w:rPr>
          <w:b/>
          <w:szCs w:val="24"/>
        </w:rPr>
        <w:t>Лаборатория</w:t>
      </w:r>
      <w:r w:rsidRPr="009F7C76">
        <w:rPr>
          <w:rFonts w:eastAsia="Batang"/>
          <w:szCs w:val="24"/>
          <w:lang w:eastAsia="ko-KR"/>
        </w:rPr>
        <w:t xml:space="preserve"> «Учебный ресторан (или бар)»</w:t>
      </w:r>
    </w:p>
    <w:p w:rsidR="00C3017E" w:rsidRPr="009F7C76" w:rsidRDefault="00C3017E" w:rsidP="00704A9E">
      <w:pPr>
        <w:ind w:firstLine="709"/>
        <w:rPr>
          <w:rFonts w:eastAsia="Batang"/>
          <w:szCs w:val="24"/>
          <w:lang w:eastAsia="ko-KR"/>
        </w:rPr>
      </w:pPr>
      <w:r w:rsidRPr="009F7C76">
        <w:rPr>
          <w:rFonts w:eastAsia="Batang"/>
          <w:szCs w:val="24"/>
          <w:lang w:eastAsia="ko-KR"/>
        </w:rPr>
        <w:t>Комплекты стеклянной и металлической посуды, столовых приборов, столового белья;</w:t>
      </w:r>
    </w:p>
    <w:p w:rsidR="00C3017E" w:rsidRPr="009F7C76" w:rsidRDefault="00C3017E" w:rsidP="00704A9E">
      <w:pPr>
        <w:ind w:firstLine="709"/>
        <w:rPr>
          <w:rFonts w:eastAsia="Batang"/>
          <w:szCs w:val="24"/>
          <w:lang w:eastAsia="ko-KR"/>
        </w:rPr>
      </w:pPr>
      <w:r w:rsidRPr="009F7C76">
        <w:rPr>
          <w:rFonts w:eastAsia="Batang"/>
          <w:szCs w:val="24"/>
          <w:lang w:eastAsia="ko-KR"/>
        </w:rPr>
        <w:t xml:space="preserve">Блендер </w:t>
      </w:r>
    </w:p>
    <w:p w:rsidR="00C3017E" w:rsidRPr="009F7C76" w:rsidRDefault="00C3017E" w:rsidP="00704A9E">
      <w:pPr>
        <w:ind w:firstLine="709"/>
        <w:rPr>
          <w:rFonts w:eastAsia="Batang"/>
          <w:szCs w:val="24"/>
          <w:lang w:eastAsia="ko-KR"/>
        </w:rPr>
      </w:pPr>
      <w:r w:rsidRPr="009F7C76">
        <w:rPr>
          <w:rFonts w:eastAsia="Batang"/>
          <w:szCs w:val="24"/>
          <w:lang w:eastAsia="ko-KR"/>
        </w:rPr>
        <w:t>Кофемашина</w:t>
      </w:r>
    </w:p>
    <w:p w:rsidR="00C3017E" w:rsidRPr="009F7C76" w:rsidRDefault="00C3017E" w:rsidP="00704A9E">
      <w:pPr>
        <w:ind w:firstLine="709"/>
        <w:rPr>
          <w:rFonts w:eastAsia="Batang"/>
          <w:szCs w:val="24"/>
          <w:lang w:eastAsia="ko-KR"/>
        </w:rPr>
      </w:pPr>
      <w:r w:rsidRPr="009F7C76">
        <w:rPr>
          <w:rFonts w:eastAsia="Batang"/>
          <w:szCs w:val="24"/>
          <w:lang w:eastAsia="ko-KR"/>
        </w:rPr>
        <w:t>Льдогенератор</w:t>
      </w:r>
    </w:p>
    <w:p w:rsidR="00C3017E" w:rsidRPr="009F7C76" w:rsidRDefault="00C3017E" w:rsidP="00704A9E">
      <w:pPr>
        <w:ind w:firstLine="709"/>
        <w:rPr>
          <w:rFonts w:eastAsia="Batang"/>
          <w:szCs w:val="24"/>
          <w:lang w:eastAsia="ko-KR"/>
        </w:rPr>
      </w:pPr>
      <w:r w:rsidRPr="009F7C76">
        <w:rPr>
          <w:rFonts w:eastAsia="Batang"/>
          <w:szCs w:val="24"/>
          <w:lang w:eastAsia="ko-KR"/>
        </w:rPr>
        <w:t xml:space="preserve">Машина посудомоечная </w:t>
      </w:r>
    </w:p>
    <w:p w:rsidR="00C3017E" w:rsidRPr="009F7C76" w:rsidRDefault="00C3017E" w:rsidP="00704A9E">
      <w:pPr>
        <w:ind w:firstLine="709"/>
        <w:rPr>
          <w:rFonts w:eastAsia="Batang"/>
          <w:szCs w:val="24"/>
          <w:lang w:eastAsia="ko-KR"/>
        </w:rPr>
      </w:pPr>
      <w:r w:rsidRPr="009F7C76">
        <w:rPr>
          <w:rFonts w:eastAsia="Batang"/>
          <w:szCs w:val="24"/>
          <w:lang w:eastAsia="ko-KR"/>
        </w:rPr>
        <w:t>Салат-бар</w:t>
      </w:r>
    </w:p>
    <w:p w:rsidR="00C3017E" w:rsidRPr="009F7C76" w:rsidRDefault="00C3017E" w:rsidP="00704A9E">
      <w:pPr>
        <w:ind w:firstLine="709"/>
        <w:rPr>
          <w:rFonts w:eastAsia="Batang"/>
          <w:szCs w:val="24"/>
          <w:lang w:eastAsia="ko-KR"/>
        </w:rPr>
      </w:pPr>
      <w:r w:rsidRPr="009F7C76">
        <w:rPr>
          <w:rFonts w:eastAsia="Batang"/>
          <w:szCs w:val="24"/>
          <w:lang w:eastAsia="ko-KR"/>
        </w:rPr>
        <w:t>Шкаф винный</w:t>
      </w:r>
    </w:p>
    <w:p w:rsidR="00C3017E" w:rsidRPr="009F7C76" w:rsidRDefault="00C3017E" w:rsidP="00704A9E">
      <w:pPr>
        <w:ind w:firstLine="709"/>
        <w:rPr>
          <w:rFonts w:eastAsia="Batang"/>
          <w:szCs w:val="24"/>
          <w:lang w:eastAsia="ko-KR"/>
        </w:rPr>
      </w:pPr>
      <w:r w:rsidRPr="009F7C76">
        <w:rPr>
          <w:rFonts w:eastAsia="Batang"/>
          <w:szCs w:val="24"/>
          <w:lang w:eastAsia="ko-KR"/>
        </w:rPr>
        <w:t>Миксер для молочных коктейлей.</w:t>
      </w:r>
    </w:p>
    <w:p w:rsidR="00C3017E" w:rsidRPr="009F7C76" w:rsidRDefault="00C3017E" w:rsidP="00704A9E">
      <w:pPr>
        <w:ind w:firstLine="709"/>
        <w:rPr>
          <w:b/>
          <w:szCs w:val="24"/>
        </w:rPr>
      </w:pPr>
    </w:p>
    <w:p w:rsidR="00C3017E" w:rsidRPr="009F7C76" w:rsidRDefault="00C3017E" w:rsidP="00704A9E">
      <w:pPr>
        <w:ind w:firstLine="709"/>
        <w:rPr>
          <w:rFonts w:eastAsia="Batang"/>
          <w:szCs w:val="24"/>
          <w:lang w:eastAsia="ko-KR"/>
        </w:rPr>
      </w:pPr>
      <w:r w:rsidRPr="009F7C76">
        <w:rPr>
          <w:b/>
          <w:szCs w:val="24"/>
        </w:rPr>
        <w:t xml:space="preserve">Тренажерный комплекс </w:t>
      </w:r>
      <w:r w:rsidRPr="009F7C76">
        <w:rPr>
          <w:szCs w:val="24"/>
        </w:rPr>
        <w:t>«С</w:t>
      </w:r>
      <w:r w:rsidRPr="009F7C76">
        <w:rPr>
          <w:rFonts w:eastAsia="Batang"/>
          <w:szCs w:val="24"/>
          <w:lang w:eastAsia="ko-KR"/>
        </w:rPr>
        <w:t>тойка приема и размещения гостей с модулем он-лайн бронирования».</w:t>
      </w:r>
    </w:p>
    <w:p w:rsidR="00C3017E" w:rsidRPr="009F7C76" w:rsidRDefault="00C3017E" w:rsidP="00704A9E">
      <w:pPr>
        <w:ind w:firstLine="709"/>
        <w:rPr>
          <w:szCs w:val="24"/>
        </w:rPr>
      </w:pPr>
      <w:r w:rsidRPr="009F7C76">
        <w:rPr>
          <w:szCs w:val="24"/>
        </w:rPr>
        <w:t>Комплексная автоматизированная система управления отелем Opera (Fidelio, Libra или др.)</w:t>
      </w:r>
    </w:p>
    <w:p w:rsidR="00C3017E" w:rsidRPr="009F7C76" w:rsidRDefault="00C3017E" w:rsidP="00704A9E">
      <w:pPr>
        <w:ind w:firstLine="709"/>
        <w:rPr>
          <w:szCs w:val="24"/>
        </w:rPr>
      </w:pPr>
      <w:r w:rsidRPr="009F7C76">
        <w:rPr>
          <w:szCs w:val="24"/>
        </w:rPr>
        <w:t xml:space="preserve">Персональный компьютер </w:t>
      </w:r>
    </w:p>
    <w:p w:rsidR="00C3017E" w:rsidRPr="009F7C76" w:rsidRDefault="00C3017E" w:rsidP="00704A9E">
      <w:pPr>
        <w:ind w:firstLine="709"/>
        <w:rPr>
          <w:szCs w:val="24"/>
        </w:rPr>
      </w:pPr>
      <w:r w:rsidRPr="009F7C76">
        <w:rPr>
          <w:szCs w:val="24"/>
        </w:rPr>
        <w:t>Стойка ресепшн</w:t>
      </w:r>
    </w:p>
    <w:p w:rsidR="00C3017E" w:rsidRPr="009F7C76" w:rsidRDefault="00C3017E" w:rsidP="00704A9E">
      <w:pPr>
        <w:ind w:firstLine="709"/>
        <w:rPr>
          <w:szCs w:val="24"/>
        </w:rPr>
      </w:pPr>
      <w:r w:rsidRPr="009F7C76">
        <w:rPr>
          <w:szCs w:val="24"/>
        </w:rPr>
        <w:t xml:space="preserve">Телефон </w:t>
      </w:r>
    </w:p>
    <w:p w:rsidR="00C3017E" w:rsidRPr="009F7C76" w:rsidRDefault="00C3017E" w:rsidP="00704A9E">
      <w:pPr>
        <w:ind w:firstLine="709"/>
        <w:rPr>
          <w:szCs w:val="24"/>
        </w:rPr>
      </w:pPr>
      <w:r w:rsidRPr="009F7C76">
        <w:rPr>
          <w:szCs w:val="24"/>
        </w:rPr>
        <w:t xml:space="preserve">Многофункциональное устройство (принтер – сканер – копир - факс) </w:t>
      </w:r>
    </w:p>
    <w:p w:rsidR="00C3017E" w:rsidRPr="009F7C76" w:rsidRDefault="00C3017E" w:rsidP="00704A9E">
      <w:pPr>
        <w:ind w:firstLine="709"/>
        <w:rPr>
          <w:szCs w:val="24"/>
        </w:rPr>
      </w:pPr>
      <w:r w:rsidRPr="009F7C76">
        <w:rPr>
          <w:szCs w:val="24"/>
        </w:rPr>
        <w:t xml:space="preserve">Сейф </w:t>
      </w:r>
    </w:p>
    <w:p w:rsidR="00C3017E" w:rsidRPr="009F7C76" w:rsidRDefault="00C3017E" w:rsidP="00704A9E">
      <w:pPr>
        <w:ind w:firstLine="709"/>
        <w:rPr>
          <w:szCs w:val="24"/>
        </w:rPr>
      </w:pPr>
      <w:r w:rsidRPr="009F7C76">
        <w:rPr>
          <w:szCs w:val="24"/>
        </w:rPr>
        <w:t xml:space="preserve">POS-терминал </w:t>
      </w:r>
    </w:p>
    <w:p w:rsidR="00C3017E" w:rsidRPr="009F7C76" w:rsidRDefault="00C3017E" w:rsidP="00704A9E">
      <w:pPr>
        <w:ind w:firstLine="709"/>
        <w:rPr>
          <w:szCs w:val="24"/>
        </w:rPr>
      </w:pPr>
      <w:r w:rsidRPr="009F7C76">
        <w:rPr>
          <w:szCs w:val="24"/>
        </w:rPr>
        <w:t xml:space="preserve">Шкаф для папок </w:t>
      </w:r>
    </w:p>
    <w:p w:rsidR="00C3017E" w:rsidRPr="009F7C76" w:rsidRDefault="00C3017E" w:rsidP="00704A9E">
      <w:pPr>
        <w:ind w:firstLine="709"/>
        <w:rPr>
          <w:szCs w:val="24"/>
        </w:rPr>
      </w:pPr>
      <w:r w:rsidRPr="009F7C76">
        <w:rPr>
          <w:szCs w:val="24"/>
        </w:rPr>
        <w:t xml:space="preserve">Детектор валют </w:t>
      </w:r>
    </w:p>
    <w:p w:rsidR="00C3017E" w:rsidRPr="009F7C76" w:rsidRDefault="00C3017E" w:rsidP="00704A9E">
      <w:pPr>
        <w:ind w:firstLine="709"/>
        <w:rPr>
          <w:bCs/>
          <w:szCs w:val="24"/>
        </w:rPr>
      </w:pPr>
      <w:r w:rsidRPr="009F7C76">
        <w:rPr>
          <w:bCs/>
          <w:szCs w:val="24"/>
        </w:rPr>
        <w:t>Лотки для бумаги</w:t>
      </w:r>
    </w:p>
    <w:p w:rsidR="00C3017E" w:rsidRPr="009F7C76" w:rsidRDefault="00C3017E" w:rsidP="00704A9E">
      <w:pPr>
        <w:ind w:firstLine="709"/>
        <w:rPr>
          <w:bCs/>
          <w:szCs w:val="24"/>
        </w:rPr>
      </w:pPr>
    </w:p>
    <w:p w:rsidR="00C3017E" w:rsidRPr="009F7C76" w:rsidRDefault="00C3017E" w:rsidP="00704A9E">
      <w:pPr>
        <w:ind w:firstLine="709"/>
        <w:rPr>
          <w:bCs/>
          <w:szCs w:val="24"/>
        </w:rPr>
      </w:pPr>
      <w:r w:rsidRPr="009F7C76">
        <w:rPr>
          <w:b/>
          <w:bCs/>
          <w:szCs w:val="24"/>
        </w:rPr>
        <w:t xml:space="preserve">6.1.2.2. </w:t>
      </w:r>
      <w:r w:rsidRPr="009F7C76">
        <w:rPr>
          <w:b/>
          <w:szCs w:val="24"/>
        </w:rPr>
        <w:t>Требования к оснащению баз практик</w:t>
      </w:r>
    </w:p>
    <w:p w:rsidR="00C3017E" w:rsidRPr="009F7C76" w:rsidRDefault="00C3017E" w:rsidP="00704A9E">
      <w:pPr>
        <w:ind w:firstLine="709"/>
        <w:rPr>
          <w:szCs w:val="24"/>
        </w:rPr>
      </w:pPr>
      <w:r w:rsidRPr="009F7C76">
        <w:rPr>
          <w:rStyle w:val="af"/>
          <w:i w:val="0"/>
          <w:szCs w:val="24"/>
        </w:rPr>
        <w:t>Оборудование предприятий и техническое оснащение рабочих мест производственной практики должно соответствовать содержанию деятельности и давать возможность обучающемуся овладеть профессиональными компетенциями по всем осваиваемым видам деятельности, предусмотренным программой с использованием современных технологий, материалов и оборудования.</w:t>
      </w:r>
    </w:p>
    <w:p w:rsidR="00C3017E" w:rsidRPr="003B6C70" w:rsidRDefault="00C3017E" w:rsidP="00704A9E">
      <w:pPr>
        <w:ind w:firstLine="709"/>
        <w:jc w:val="left"/>
        <w:rPr>
          <w:bCs/>
          <w:szCs w:val="24"/>
        </w:rPr>
      </w:pPr>
      <w:r w:rsidRPr="003B6C70">
        <w:rPr>
          <w:bCs/>
          <w:szCs w:val="24"/>
        </w:rPr>
        <w:t>Реализация образовательной программы предполагает обязательную учебную и производственную практику.</w:t>
      </w:r>
    </w:p>
    <w:p w:rsidR="00C3017E" w:rsidRPr="00741BA2" w:rsidRDefault="00C3017E" w:rsidP="00704A9E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rPr>
          <w:szCs w:val="24"/>
        </w:rPr>
      </w:pPr>
      <w:r w:rsidRPr="003B6C70">
        <w:rPr>
          <w:bCs/>
          <w:szCs w:val="24"/>
        </w:rPr>
        <w:t xml:space="preserve"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ФГОС СПО, в том числе оборудования и инструментов, используемых при проведении чемпионатов Ворлдскиллз и указанных в инфраструктурных листах конкурсной документации Ворлдскиллз по компетенции </w:t>
      </w:r>
      <w:r w:rsidRPr="00741BA2">
        <w:rPr>
          <w:bCs/>
          <w:szCs w:val="24"/>
        </w:rPr>
        <w:t>«Администрирование отеля».</w:t>
      </w:r>
    </w:p>
    <w:p w:rsidR="00C3017E" w:rsidRPr="009F7C76" w:rsidRDefault="00C3017E" w:rsidP="00704A9E">
      <w:pPr>
        <w:ind w:firstLine="709"/>
        <w:rPr>
          <w:szCs w:val="24"/>
        </w:rPr>
      </w:pPr>
    </w:p>
    <w:p w:rsidR="00C3017E" w:rsidRPr="009F7C76" w:rsidRDefault="00C3017E" w:rsidP="00704A9E">
      <w:pPr>
        <w:pStyle w:val="1"/>
        <w:ind w:firstLine="709"/>
      </w:pPr>
      <w:bookmarkStart w:id="23" w:name="_Toc486876319"/>
      <w:bookmarkStart w:id="24" w:name="_Toc487128939"/>
      <w:r w:rsidRPr="009F7C76">
        <w:t xml:space="preserve">6.2. Требования к кадровым условиям </w:t>
      </w:r>
      <w:r w:rsidRPr="009F7C76">
        <w:rPr>
          <w:lang w:eastAsia="en-US"/>
        </w:rPr>
        <w:t>реализации образовательной программы.</w:t>
      </w:r>
      <w:bookmarkEnd w:id="23"/>
      <w:bookmarkEnd w:id="24"/>
    </w:p>
    <w:p w:rsidR="00C3017E" w:rsidRPr="009F7C76" w:rsidRDefault="00C3017E" w:rsidP="00704A9E">
      <w:pPr>
        <w:ind w:firstLine="709"/>
        <w:rPr>
          <w:szCs w:val="24"/>
        </w:rPr>
      </w:pPr>
      <w:r w:rsidRPr="009F7C76">
        <w:rPr>
          <w:szCs w:val="24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Pr="00A231D6">
        <w:rPr>
          <w:i/>
          <w:szCs w:val="24"/>
        </w:rPr>
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  <w:r w:rsidRPr="009F7C76">
        <w:rPr>
          <w:bCs/>
          <w:szCs w:val="24"/>
        </w:rPr>
        <w:t xml:space="preserve"> и </w:t>
      </w:r>
      <w:r w:rsidRPr="009F7C76">
        <w:rPr>
          <w:szCs w:val="24"/>
        </w:rPr>
        <w:t>имеющих стаж работы в данной профессиональной области не менее 3 лет.</w:t>
      </w:r>
    </w:p>
    <w:p w:rsidR="00C3017E" w:rsidRPr="009F7C76" w:rsidRDefault="00C3017E" w:rsidP="00704A9E">
      <w:pPr>
        <w:ind w:firstLine="709"/>
        <w:rPr>
          <w:szCs w:val="24"/>
        </w:rPr>
      </w:pPr>
      <w:r w:rsidRPr="009F7C76">
        <w:rPr>
          <w:szCs w:val="24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C3017E" w:rsidRPr="009F7C76" w:rsidRDefault="00C3017E" w:rsidP="00704A9E">
      <w:pPr>
        <w:ind w:firstLine="709"/>
        <w:rPr>
          <w:szCs w:val="24"/>
        </w:rPr>
      </w:pPr>
      <w:r w:rsidRPr="009F7C76">
        <w:rPr>
          <w:szCs w:val="24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</w:t>
      </w:r>
      <w:r w:rsidRPr="00A231D6">
        <w:rPr>
          <w:i/>
          <w:szCs w:val="24"/>
        </w:rPr>
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  <w:r w:rsidRPr="009F7C76">
        <w:rPr>
          <w:szCs w:val="24"/>
        </w:rPr>
        <w:t>, не реже 1 раза в 3 года с учетом расширения спектра профессиональных компетенций.</w:t>
      </w:r>
    </w:p>
    <w:p w:rsidR="00C3017E" w:rsidRPr="009F7C76" w:rsidRDefault="00C3017E" w:rsidP="00704A9E">
      <w:pPr>
        <w:ind w:firstLine="709"/>
        <w:rPr>
          <w:szCs w:val="24"/>
        </w:rPr>
      </w:pPr>
      <w:r w:rsidRPr="009F7C76">
        <w:rPr>
          <w:szCs w:val="24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</w:t>
      </w:r>
      <w:r w:rsidRPr="00A231D6">
        <w:rPr>
          <w:i/>
          <w:szCs w:val="24"/>
        </w:rPr>
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  <w:r w:rsidRPr="009F7C76">
        <w:rPr>
          <w:szCs w:val="24"/>
        </w:rPr>
        <w:t>, в общем числе педагогических работников, реализующих образовательную программу, должна быть не менее 25 процентов.</w:t>
      </w:r>
    </w:p>
    <w:p w:rsidR="00C3017E" w:rsidRPr="009F7C76" w:rsidRDefault="00C3017E" w:rsidP="00704A9E">
      <w:pPr>
        <w:ind w:firstLine="709"/>
        <w:rPr>
          <w:b/>
          <w:szCs w:val="24"/>
        </w:rPr>
      </w:pPr>
    </w:p>
    <w:p w:rsidR="00C3017E" w:rsidRPr="009F7C76" w:rsidRDefault="00C3017E" w:rsidP="00704A9E">
      <w:pPr>
        <w:pStyle w:val="1"/>
        <w:ind w:firstLine="709"/>
      </w:pPr>
      <w:bookmarkStart w:id="25" w:name="_Toc486876320"/>
      <w:bookmarkStart w:id="26" w:name="_Toc487128940"/>
      <w:r w:rsidRPr="009F7C76">
        <w:t xml:space="preserve">6.3. </w:t>
      </w:r>
      <w:r w:rsidR="00EC65AF">
        <w:t>Р</w:t>
      </w:r>
      <w:r w:rsidRPr="009F7C76">
        <w:t>асчеты нормативных затрат оказания государственных услуг по реализации образовательной программы</w:t>
      </w:r>
      <w:bookmarkEnd w:id="25"/>
      <w:bookmarkEnd w:id="26"/>
    </w:p>
    <w:p w:rsidR="00C3017E" w:rsidRPr="009F7C76" w:rsidRDefault="00C3017E" w:rsidP="00704A9E">
      <w:pPr>
        <w:ind w:firstLine="709"/>
        <w:rPr>
          <w:szCs w:val="24"/>
        </w:rPr>
      </w:pPr>
      <w:r w:rsidRPr="009F7C76">
        <w:rPr>
          <w:szCs w:val="24"/>
        </w:rPr>
        <w:t>Расчеты нормативных затрат оказания государственных услуг по реализации образовательной программы осуществляется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укрупненным группам профессий (специальностей), утвержденной Минобрнауки России 27 ноября 2015 г. № АП-114/18вн.</w:t>
      </w:r>
    </w:p>
    <w:p w:rsidR="00C3017E" w:rsidRPr="009F7C76" w:rsidRDefault="00C3017E" w:rsidP="00704A9E">
      <w:pPr>
        <w:ind w:firstLine="709"/>
        <w:rPr>
          <w:szCs w:val="24"/>
        </w:rPr>
      </w:pPr>
      <w:r w:rsidRPr="009F7C76">
        <w:rPr>
          <w:szCs w:val="24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</w:t>
      </w:r>
    </w:p>
    <w:p w:rsidR="00C3017E" w:rsidRPr="009F7C76" w:rsidRDefault="00C3017E" w:rsidP="00704A9E">
      <w:pPr>
        <w:ind w:firstLine="709"/>
        <w:rPr>
          <w:szCs w:val="24"/>
        </w:rPr>
      </w:pPr>
    </w:p>
    <w:p w:rsidR="00C3017E" w:rsidRPr="009F7C76" w:rsidRDefault="00C3017E" w:rsidP="00704A9E">
      <w:pPr>
        <w:pStyle w:val="1"/>
        <w:ind w:firstLine="709"/>
      </w:pPr>
      <w:bookmarkStart w:id="27" w:name="_Toc486876321"/>
      <w:bookmarkStart w:id="28" w:name="_Toc487128941"/>
      <w:r w:rsidRPr="009F7C76">
        <w:t>РАЗДЕЛ 7. РАЗРАБОТЧИКИ ОСНОВНОЙ ОБРАЗОВАТЕЛЬНОЙ ПРОГРАММЫ</w:t>
      </w:r>
      <w:bookmarkEnd w:id="27"/>
      <w:bookmarkEnd w:id="28"/>
    </w:p>
    <w:p w:rsidR="0048305D" w:rsidRPr="009F7C76" w:rsidRDefault="0048305D" w:rsidP="00704A9E">
      <w:pPr>
        <w:ind w:firstLine="709"/>
        <w:rPr>
          <w:b/>
          <w:szCs w:val="24"/>
        </w:rPr>
      </w:pPr>
      <w:r>
        <w:rPr>
          <w:b/>
          <w:szCs w:val="24"/>
        </w:rPr>
        <w:t xml:space="preserve">Организация разработчик </w:t>
      </w:r>
      <w:r w:rsidRPr="009F7C76">
        <w:rPr>
          <w:b/>
          <w:szCs w:val="24"/>
        </w:rPr>
        <w:t xml:space="preserve">ООП: </w:t>
      </w:r>
    </w:p>
    <w:p w:rsidR="0048305D" w:rsidRDefault="0048305D" w:rsidP="00704A9E">
      <w:pPr>
        <w:ind w:firstLine="709"/>
        <w:rPr>
          <w:szCs w:val="24"/>
        </w:rPr>
      </w:pPr>
      <w:r>
        <w:rPr>
          <w:szCs w:val="24"/>
        </w:rPr>
        <w:t>Государственное бюджетное профессиональное образовательное учреждение «Владикавказский торгово-экономический техникум»</w:t>
      </w:r>
    </w:p>
    <w:p w:rsidR="0048305D" w:rsidRDefault="0048305D" w:rsidP="00704A9E">
      <w:pPr>
        <w:ind w:firstLine="709"/>
        <w:rPr>
          <w:szCs w:val="24"/>
        </w:rPr>
      </w:pPr>
    </w:p>
    <w:p w:rsidR="0048305D" w:rsidRDefault="0048305D" w:rsidP="00704A9E">
      <w:pPr>
        <w:ind w:firstLine="709"/>
        <w:rPr>
          <w:b/>
        </w:rPr>
      </w:pPr>
      <w:r w:rsidRPr="0042357A">
        <w:rPr>
          <w:b/>
        </w:rPr>
        <w:t>Разработчики</w:t>
      </w:r>
      <w:r>
        <w:rPr>
          <w:b/>
        </w:rPr>
        <w:t xml:space="preserve"> ООП</w:t>
      </w:r>
      <w:r w:rsidRPr="0042357A">
        <w:rPr>
          <w:b/>
        </w:rPr>
        <w:t>:</w:t>
      </w:r>
    </w:p>
    <w:p w:rsidR="0048305D" w:rsidRDefault="0048305D" w:rsidP="00704A9E">
      <w:pPr>
        <w:ind w:firstLine="709"/>
      </w:pPr>
      <w:r w:rsidRPr="0042357A">
        <w:t>Иванова Т</w:t>
      </w:r>
      <w:r>
        <w:t xml:space="preserve">атьяна </w:t>
      </w:r>
      <w:r w:rsidRPr="0042357A">
        <w:t>В</w:t>
      </w:r>
      <w:r>
        <w:t>ячеславовна</w:t>
      </w:r>
      <w:r w:rsidRPr="0042357A">
        <w:t xml:space="preserve">, </w:t>
      </w:r>
      <w:r>
        <w:t xml:space="preserve">заместитель директора ГБПОУ «ВТЭТ»; </w:t>
      </w:r>
    </w:p>
    <w:p w:rsidR="0048305D" w:rsidRPr="0042357A" w:rsidRDefault="0048305D" w:rsidP="00704A9E">
      <w:pPr>
        <w:ind w:firstLine="709"/>
        <w:rPr>
          <w:szCs w:val="24"/>
        </w:rPr>
      </w:pPr>
      <w:r>
        <w:t>Дзантиева Зарина Антоновна,</w:t>
      </w:r>
      <w:r w:rsidRPr="0035335F">
        <w:t xml:space="preserve"> </w:t>
      </w:r>
      <w:r>
        <w:t>методист ГБПОУ «ВТЭТ».</w:t>
      </w:r>
    </w:p>
    <w:p w:rsidR="0048305D" w:rsidRDefault="0048305D" w:rsidP="00F95A43">
      <w:pPr>
        <w:ind w:firstLine="709"/>
        <w:rPr>
          <w:b/>
          <w:szCs w:val="24"/>
        </w:rPr>
      </w:pPr>
    </w:p>
    <w:sectPr w:rsidR="0048305D" w:rsidSect="0067244A">
      <w:footerReference w:type="even" r:id="rId13"/>
      <w:footerReference w:type="default" r:id="rId14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01A" w:rsidRDefault="0049201A" w:rsidP="0018331B">
      <w:r>
        <w:separator/>
      </w:r>
    </w:p>
  </w:endnote>
  <w:endnote w:type="continuationSeparator" w:id="0">
    <w:p w:rsidR="0049201A" w:rsidRDefault="0049201A" w:rsidP="0018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???Ўю¬в?¬рЎю¬µ??¬рЎю¬У????¬рЎю¬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10" w:rsidRDefault="00980810" w:rsidP="00D215A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0810" w:rsidRDefault="00980810" w:rsidP="00FF2D9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10" w:rsidRDefault="00980810" w:rsidP="00FF2D9A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10" w:rsidRPr="00FA18B2" w:rsidRDefault="00980810" w:rsidP="00FA18B2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10" w:rsidRPr="00FA18B2" w:rsidRDefault="00980810" w:rsidP="00FA18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01A" w:rsidRDefault="0049201A" w:rsidP="0018331B">
      <w:r>
        <w:separator/>
      </w:r>
    </w:p>
  </w:footnote>
  <w:footnote w:type="continuationSeparator" w:id="0">
    <w:p w:rsidR="0049201A" w:rsidRDefault="0049201A" w:rsidP="00183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10" w:rsidRDefault="00980810" w:rsidP="00D215A7">
    <w:pPr>
      <w:pStyle w:val="af2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0810" w:rsidRDefault="00980810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10" w:rsidRDefault="00980810" w:rsidP="00D215A7">
    <w:pPr>
      <w:pStyle w:val="af2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0261C">
      <w:rPr>
        <w:rStyle w:val="a7"/>
        <w:noProof/>
      </w:rPr>
      <w:t>17</w:t>
    </w:r>
    <w:r>
      <w:rPr>
        <w:rStyle w:val="a7"/>
      </w:rPr>
      <w:fldChar w:fldCharType="end"/>
    </w:r>
  </w:p>
  <w:p w:rsidR="00980810" w:rsidRDefault="00980810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removePersonalInformation/>
  <w:documentProtection w:edit="trackedChange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1B"/>
    <w:rsid w:val="000006F8"/>
    <w:rsid w:val="00001114"/>
    <w:rsid w:val="000011D2"/>
    <w:rsid w:val="000016CC"/>
    <w:rsid w:val="0000336B"/>
    <w:rsid w:val="0000466D"/>
    <w:rsid w:val="00005D8B"/>
    <w:rsid w:val="000061C6"/>
    <w:rsid w:val="0000731C"/>
    <w:rsid w:val="00007C04"/>
    <w:rsid w:val="0001279A"/>
    <w:rsid w:val="0001289A"/>
    <w:rsid w:val="0002077D"/>
    <w:rsid w:val="00020E80"/>
    <w:rsid w:val="00021018"/>
    <w:rsid w:val="00022F53"/>
    <w:rsid w:val="00024952"/>
    <w:rsid w:val="00024A1E"/>
    <w:rsid w:val="0002712C"/>
    <w:rsid w:val="000277E5"/>
    <w:rsid w:val="000305E0"/>
    <w:rsid w:val="00031DBF"/>
    <w:rsid w:val="00033ECE"/>
    <w:rsid w:val="0004080C"/>
    <w:rsid w:val="00041532"/>
    <w:rsid w:val="00042346"/>
    <w:rsid w:val="000431B3"/>
    <w:rsid w:val="00044D59"/>
    <w:rsid w:val="000457F6"/>
    <w:rsid w:val="0004609E"/>
    <w:rsid w:val="0004753E"/>
    <w:rsid w:val="000479B1"/>
    <w:rsid w:val="0005092A"/>
    <w:rsid w:val="000542FF"/>
    <w:rsid w:val="000562B6"/>
    <w:rsid w:val="0005720F"/>
    <w:rsid w:val="00060227"/>
    <w:rsid w:val="00060AAD"/>
    <w:rsid w:val="00061CE4"/>
    <w:rsid w:val="0006619D"/>
    <w:rsid w:val="0007038C"/>
    <w:rsid w:val="0007067D"/>
    <w:rsid w:val="0007079D"/>
    <w:rsid w:val="00071CA2"/>
    <w:rsid w:val="00072900"/>
    <w:rsid w:val="00073812"/>
    <w:rsid w:val="0007469A"/>
    <w:rsid w:val="000754D0"/>
    <w:rsid w:val="0008079D"/>
    <w:rsid w:val="00083243"/>
    <w:rsid w:val="00083A65"/>
    <w:rsid w:val="00085E69"/>
    <w:rsid w:val="0008673D"/>
    <w:rsid w:val="00086D67"/>
    <w:rsid w:val="00091C4A"/>
    <w:rsid w:val="00091F78"/>
    <w:rsid w:val="00093BA6"/>
    <w:rsid w:val="000944C7"/>
    <w:rsid w:val="000959E4"/>
    <w:rsid w:val="00095C84"/>
    <w:rsid w:val="000A028B"/>
    <w:rsid w:val="000A0C2B"/>
    <w:rsid w:val="000A135A"/>
    <w:rsid w:val="000A27C0"/>
    <w:rsid w:val="000A2A1D"/>
    <w:rsid w:val="000A5C3F"/>
    <w:rsid w:val="000A611B"/>
    <w:rsid w:val="000A70B1"/>
    <w:rsid w:val="000B001D"/>
    <w:rsid w:val="000B09A5"/>
    <w:rsid w:val="000B1BD1"/>
    <w:rsid w:val="000B3043"/>
    <w:rsid w:val="000C2758"/>
    <w:rsid w:val="000C319F"/>
    <w:rsid w:val="000C33BE"/>
    <w:rsid w:val="000C40CB"/>
    <w:rsid w:val="000D04A9"/>
    <w:rsid w:val="000D06D3"/>
    <w:rsid w:val="000D511F"/>
    <w:rsid w:val="000D633F"/>
    <w:rsid w:val="000D74AA"/>
    <w:rsid w:val="000E2853"/>
    <w:rsid w:val="000E66B6"/>
    <w:rsid w:val="000E6BF1"/>
    <w:rsid w:val="000F243C"/>
    <w:rsid w:val="000F402F"/>
    <w:rsid w:val="000F51E1"/>
    <w:rsid w:val="000F590E"/>
    <w:rsid w:val="000F6254"/>
    <w:rsid w:val="000F6C4A"/>
    <w:rsid w:val="000F6EB9"/>
    <w:rsid w:val="001003A1"/>
    <w:rsid w:val="00104329"/>
    <w:rsid w:val="00104A14"/>
    <w:rsid w:val="0010561A"/>
    <w:rsid w:val="00105C34"/>
    <w:rsid w:val="00106493"/>
    <w:rsid w:val="00106D52"/>
    <w:rsid w:val="00106DEE"/>
    <w:rsid w:val="001137ED"/>
    <w:rsid w:val="00114339"/>
    <w:rsid w:val="0011635F"/>
    <w:rsid w:val="001178D2"/>
    <w:rsid w:val="0012395B"/>
    <w:rsid w:val="00124AF8"/>
    <w:rsid w:val="001261C4"/>
    <w:rsid w:val="001278CB"/>
    <w:rsid w:val="00130802"/>
    <w:rsid w:val="00130CB4"/>
    <w:rsid w:val="00131AA9"/>
    <w:rsid w:val="0013351E"/>
    <w:rsid w:val="00133854"/>
    <w:rsid w:val="00133EF1"/>
    <w:rsid w:val="001355FB"/>
    <w:rsid w:val="00135CC5"/>
    <w:rsid w:val="001361FE"/>
    <w:rsid w:val="00137B7E"/>
    <w:rsid w:val="001423C4"/>
    <w:rsid w:val="0014248A"/>
    <w:rsid w:val="0014425D"/>
    <w:rsid w:val="00146649"/>
    <w:rsid w:val="00146C89"/>
    <w:rsid w:val="00147ADE"/>
    <w:rsid w:val="001513DD"/>
    <w:rsid w:val="00152FD2"/>
    <w:rsid w:val="00153832"/>
    <w:rsid w:val="0015462C"/>
    <w:rsid w:val="00154B77"/>
    <w:rsid w:val="00156172"/>
    <w:rsid w:val="001635F0"/>
    <w:rsid w:val="001644B0"/>
    <w:rsid w:val="00165149"/>
    <w:rsid w:val="00166015"/>
    <w:rsid w:val="001663BC"/>
    <w:rsid w:val="001700FE"/>
    <w:rsid w:val="00171247"/>
    <w:rsid w:val="001721D6"/>
    <w:rsid w:val="00172F9B"/>
    <w:rsid w:val="00175B15"/>
    <w:rsid w:val="00175C5E"/>
    <w:rsid w:val="00180EE3"/>
    <w:rsid w:val="00181FF3"/>
    <w:rsid w:val="0018331B"/>
    <w:rsid w:val="00184334"/>
    <w:rsid w:val="00187EC6"/>
    <w:rsid w:val="00190773"/>
    <w:rsid w:val="00190E0E"/>
    <w:rsid w:val="001919C2"/>
    <w:rsid w:val="00191E41"/>
    <w:rsid w:val="00193180"/>
    <w:rsid w:val="001939BF"/>
    <w:rsid w:val="00194BA2"/>
    <w:rsid w:val="0019621B"/>
    <w:rsid w:val="00197401"/>
    <w:rsid w:val="001A0068"/>
    <w:rsid w:val="001A0B20"/>
    <w:rsid w:val="001A0F32"/>
    <w:rsid w:val="001A2310"/>
    <w:rsid w:val="001A3932"/>
    <w:rsid w:val="001A7460"/>
    <w:rsid w:val="001B0E9E"/>
    <w:rsid w:val="001B1174"/>
    <w:rsid w:val="001B3AA3"/>
    <w:rsid w:val="001B4CEC"/>
    <w:rsid w:val="001B6E60"/>
    <w:rsid w:val="001B7D86"/>
    <w:rsid w:val="001C2487"/>
    <w:rsid w:val="001C2CAC"/>
    <w:rsid w:val="001C4754"/>
    <w:rsid w:val="001C4EAF"/>
    <w:rsid w:val="001C6DB0"/>
    <w:rsid w:val="001D087D"/>
    <w:rsid w:val="001D0FA0"/>
    <w:rsid w:val="001D0FA8"/>
    <w:rsid w:val="001D168F"/>
    <w:rsid w:val="001D30A0"/>
    <w:rsid w:val="001D35C3"/>
    <w:rsid w:val="001D61BC"/>
    <w:rsid w:val="001E1BC0"/>
    <w:rsid w:val="001E259C"/>
    <w:rsid w:val="001E519E"/>
    <w:rsid w:val="001E627B"/>
    <w:rsid w:val="001F03EB"/>
    <w:rsid w:val="001F13B0"/>
    <w:rsid w:val="001F2211"/>
    <w:rsid w:val="001F4A8A"/>
    <w:rsid w:val="001F50B5"/>
    <w:rsid w:val="001F57D4"/>
    <w:rsid w:val="001F696E"/>
    <w:rsid w:val="00200BB9"/>
    <w:rsid w:val="00201F22"/>
    <w:rsid w:val="00202711"/>
    <w:rsid w:val="002045E2"/>
    <w:rsid w:val="00204955"/>
    <w:rsid w:val="002060D1"/>
    <w:rsid w:val="00207038"/>
    <w:rsid w:val="0021043F"/>
    <w:rsid w:val="00210B48"/>
    <w:rsid w:val="0021289D"/>
    <w:rsid w:val="002133AE"/>
    <w:rsid w:val="00213DD6"/>
    <w:rsid w:val="00214629"/>
    <w:rsid w:val="00215F3D"/>
    <w:rsid w:val="00220087"/>
    <w:rsid w:val="00223183"/>
    <w:rsid w:val="002256F0"/>
    <w:rsid w:val="0023039C"/>
    <w:rsid w:val="002307FE"/>
    <w:rsid w:val="00230AD5"/>
    <w:rsid w:val="00230E77"/>
    <w:rsid w:val="00230F39"/>
    <w:rsid w:val="002318DB"/>
    <w:rsid w:val="00231E19"/>
    <w:rsid w:val="00234A11"/>
    <w:rsid w:val="0023564A"/>
    <w:rsid w:val="002410A2"/>
    <w:rsid w:val="002429BB"/>
    <w:rsid w:val="0024359E"/>
    <w:rsid w:val="0025058A"/>
    <w:rsid w:val="00251200"/>
    <w:rsid w:val="00251966"/>
    <w:rsid w:val="00252A52"/>
    <w:rsid w:val="002542C0"/>
    <w:rsid w:val="00254C96"/>
    <w:rsid w:val="00260B23"/>
    <w:rsid w:val="00270E9E"/>
    <w:rsid w:val="002719B9"/>
    <w:rsid w:val="002728B3"/>
    <w:rsid w:val="0027717A"/>
    <w:rsid w:val="00282698"/>
    <w:rsid w:val="00283A04"/>
    <w:rsid w:val="0028653E"/>
    <w:rsid w:val="0028658B"/>
    <w:rsid w:val="00286B63"/>
    <w:rsid w:val="00287A35"/>
    <w:rsid w:val="00290AC3"/>
    <w:rsid w:val="002926E8"/>
    <w:rsid w:val="002932E2"/>
    <w:rsid w:val="00293F60"/>
    <w:rsid w:val="00296069"/>
    <w:rsid w:val="0029628F"/>
    <w:rsid w:val="002977D6"/>
    <w:rsid w:val="00297AAF"/>
    <w:rsid w:val="00297C68"/>
    <w:rsid w:val="002A0ABC"/>
    <w:rsid w:val="002A2B56"/>
    <w:rsid w:val="002A4A89"/>
    <w:rsid w:val="002A4E3E"/>
    <w:rsid w:val="002A5AE9"/>
    <w:rsid w:val="002A67AC"/>
    <w:rsid w:val="002A6DF8"/>
    <w:rsid w:val="002A7C61"/>
    <w:rsid w:val="002B0F64"/>
    <w:rsid w:val="002B109C"/>
    <w:rsid w:val="002B25B1"/>
    <w:rsid w:val="002B4758"/>
    <w:rsid w:val="002B512D"/>
    <w:rsid w:val="002B5C49"/>
    <w:rsid w:val="002B752D"/>
    <w:rsid w:val="002C287F"/>
    <w:rsid w:val="002C4887"/>
    <w:rsid w:val="002C4D67"/>
    <w:rsid w:val="002C4E8B"/>
    <w:rsid w:val="002C7E39"/>
    <w:rsid w:val="002D1E9D"/>
    <w:rsid w:val="002D3BE9"/>
    <w:rsid w:val="002E0155"/>
    <w:rsid w:val="002E4BD3"/>
    <w:rsid w:val="002E6FD4"/>
    <w:rsid w:val="002F19C8"/>
    <w:rsid w:val="002F2800"/>
    <w:rsid w:val="002F402E"/>
    <w:rsid w:val="002F564B"/>
    <w:rsid w:val="002F658A"/>
    <w:rsid w:val="002F7C5E"/>
    <w:rsid w:val="00301391"/>
    <w:rsid w:val="00302332"/>
    <w:rsid w:val="00302C15"/>
    <w:rsid w:val="003035DC"/>
    <w:rsid w:val="00304E37"/>
    <w:rsid w:val="00306143"/>
    <w:rsid w:val="003065F1"/>
    <w:rsid w:val="003074EA"/>
    <w:rsid w:val="003103B2"/>
    <w:rsid w:val="0031094A"/>
    <w:rsid w:val="003119C6"/>
    <w:rsid w:val="003132A8"/>
    <w:rsid w:val="00314880"/>
    <w:rsid w:val="0031492A"/>
    <w:rsid w:val="0031507A"/>
    <w:rsid w:val="00315E65"/>
    <w:rsid w:val="00316F5F"/>
    <w:rsid w:val="00321390"/>
    <w:rsid w:val="00321B94"/>
    <w:rsid w:val="00323A78"/>
    <w:rsid w:val="00324A7C"/>
    <w:rsid w:val="00324ED0"/>
    <w:rsid w:val="00325FF4"/>
    <w:rsid w:val="00326200"/>
    <w:rsid w:val="00326955"/>
    <w:rsid w:val="00326E49"/>
    <w:rsid w:val="003272D4"/>
    <w:rsid w:val="00327CF4"/>
    <w:rsid w:val="00330246"/>
    <w:rsid w:val="0033209A"/>
    <w:rsid w:val="0033297A"/>
    <w:rsid w:val="0034088C"/>
    <w:rsid w:val="00340ACF"/>
    <w:rsid w:val="00340DA7"/>
    <w:rsid w:val="003454D3"/>
    <w:rsid w:val="00345B6C"/>
    <w:rsid w:val="0034605C"/>
    <w:rsid w:val="003471C3"/>
    <w:rsid w:val="00347940"/>
    <w:rsid w:val="00347BBA"/>
    <w:rsid w:val="00350503"/>
    <w:rsid w:val="003525B6"/>
    <w:rsid w:val="0035335F"/>
    <w:rsid w:val="003533D9"/>
    <w:rsid w:val="00355AE1"/>
    <w:rsid w:val="0036149C"/>
    <w:rsid w:val="003630E6"/>
    <w:rsid w:val="00363B12"/>
    <w:rsid w:val="00365E13"/>
    <w:rsid w:val="00372F10"/>
    <w:rsid w:val="003742FD"/>
    <w:rsid w:val="00376674"/>
    <w:rsid w:val="00376FDD"/>
    <w:rsid w:val="00380A21"/>
    <w:rsid w:val="00380AC4"/>
    <w:rsid w:val="00380B75"/>
    <w:rsid w:val="00381506"/>
    <w:rsid w:val="003826F9"/>
    <w:rsid w:val="00383A11"/>
    <w:rsid w:val="003850E5"/>
    <w:rsid w:val="003908F1"/>
    <w:rsid w:val="0039426C"/>
    <w:rsid w:val="003A0EF7"/>
    <w:rsid w:val="003A0F7D"/>
    <w:rsid w:val="003A13A3"/>
    <w:rsid w:val="003A6D27"/>
    <w:rsid w:val="003A6FFA"/>
    <w:rsid w:val="003B245D"/>
    <w:rsid w:val="003B2E3F"/>
    <w:rsid w:val="003B34D1"/>
    <w:rsid w:val="003B5FDD"/>
    <w:rsid w:val="003B6C70"/>
    <w:rsid w:val="003C37BE"/>
    <w:rsid w:val="003C4B82"/>
    <w:rsid w:val="003C5F44"/>
    <w:rsid w:val="003C750B"/>
    <w:rsid w:val="003D1E2A"/>
    <w:rsid w:val="003D2742"/>
    <w:rsid w:val="003D36D1"/>
    <w:rsid w:val="003D4096"/>
    <w:rsid w:val="003D4734"/>
    <w:rsid w:val="003D487D"/>
    <w:rsid w:val="003D5E45"/>
    <w:rsid w:val="003D6F54"/>
    <w:rsid w:val="003E088D"/>
    <w:rsid w:val="003E1069"/>
    <w:rsid w:val="003E115D"/>
    <w:rsid w:val="003E1C1F"/>
    <w:rsid w:val="003E240B"/>
    <w:rsid w:val="003E26BE"/>
    <w:rsid w:val="003E2D57"/>
    <w:rsid w:val="003F08F7"/>
    <w:rsid w:val="003F0FCD"/>
    <w:rsid w:val="003F1F83"/>
    <w:rsid w:val="003F2499"/>
    <w:rsid w:val="003F272B"/>
    <w:rsid w:val="003F332D"/>
    <w:rsid w:val="003F4594"/>
    <w:rsid w:val="003F5B3C"/>
    <w:rsid w:val="003F60A9"/>
    <w:rsid w:val="003F7B0D"/>
    <w:rsid w:val="00400045"/>
    <w:rsid w:val="00400D2D"/>
    <w:rsid w:val="00401293"/>
    <w:rsid w:val="00402127"/>
    <w:rsid w:val="00403D3F"/>
    <w:rsid w:val="00410BAC"/>
    <w:rsid w:val="004120FA"/>
    <w:rsid w:val="00412224"/>
    <w:rsid w:val="00412679"/>
    <w:rsid w:val="00413C3E"/>
    <w:rsid w:val="00414C20"/>
    <w:rsid w:val="00417170"/>
    <w:rsid w:val="00423201"/>
    <w:rsid w:val="0042357A"/>
    <w:rsid w:val="0042367F"/>
    <w:rsid w:val="0042391B"/>
    <w:rsid w:val="0042607D"/>
    <w:rsid w:val="00427529"/>
    <w:rsid w:val="00427632"/>
    <w:rsid w:val="0043120A"/>
    <w:rsid w:val="00432D65"/>
    <w:rsid w:val="00433E8C"/>
    <w:rsid w:val="004405C0"/>
    <w:rsid w:val="0044139C"/>
    <w:rsid w:val="004418D8"/>
    <w:rsid w:val="00441DF6"/>
    <w:rsid w:val="0044212C"/>
    <w:rsid w:val="00444436"/>
    <w:rsid w:val="00444442"/>
    <w:rsid w:val="00445D84"/>
    <w:rsid w:val="0044625E"/>
    <w:rsid w:val="0044634E"/>
    <w:rsid w:val="00446A8B"/>
    <w:rsid w:val="00446B51"/>
    <w:rsid w:val="004521AC"/>
    <w:rsid w:val="0045345B"/>
    <w:rsid w:val="004554F3"/>
    <w:rsid w:val="00455C0E"/>
    <w:rsid w:val="00457F4F"/>
    <w:rsid w:val="00460189"/>
    <w:rsid w:val="00460D58"/>
    <w:rsid w:val="0046251B"/>
    <w:rsid w:val="00462640"/>
    <w:rsid w:val="00462742"/>
    <w:rsid w:val="00462C7C"/>
    <w:rsid w:val="004636B8"/>
    <w:rsid w:val="00470052"/>
    <w:rsid w:val="00470C9E"/>
    <w:rsid w:val="00472611"/>
    <w:rsid w:val="00472A06"/>
    <w:rsid w:val="00474D6A"/>
    <w:rsid w:val="00475A3C"/>
    <w:rsid w:val="004772FB"/>
    <w:rsid w:val="00477F41"/>
    <w:rsid w:val="0048069C"/>
    <w:rsid w:val="00480860"/>
    <w:rsid w:val="0048088C"/>
    <w:rsid w:val="00482410"/>
    <w:rsid w:val="0048305D"/>
    <w:rsid w:val="00483101"/>
    <w:rsid w:val="00483122"/>
    <w:rsid w:val="004865E2"/>
    <w:rsid w:val="00486EA6"/>
    <w:rsid w:val="004908E5"/>
    <w:rsid w:val="0049201A"/>
    <w:rsid w:val="0049274A"/>
    <w:rsid w:val="00492D0D"/>
    <w:rsid w:val="004954E0"/>
    <w:rsid w:val="004969A8"/>
    <w:rsid w:val="00497ECB"/>
    <w:rsid w:val="004A0421"/>
    <w:rsid w:val="004A30A8"/>
    <w:rsid w:val="004A3722"/>
    <w:rsid w:val="004A41A0"/>
    <w:rsid w:val="004A4C51"/>
    <w:rsid w:val="004A771F"/>
    <w:rsid w:val="004B05AF"/>
    <w:rsid w:val="004B0FB9"/>
    <w:rsid w:val="004B1A19"/>
    <w:rsid w:val="004B1B69"/>
    <w:rsid w:val="004B338E"/>
    <w:rsid w:val="004B52B4"/>
    <w:rsid w:val="004B7003"/>
    <w:rsid w:val="004B7F65"/>
    <w:rsid w:val="004C30EB"/>
    <w:rsid w:val="004C4305"/>
    <w:rsid w:val="004C5A00"/>
    <w:rsid w:val="004D0B23"/>
    <w:rsid w:val="004D2698"/>
    <w:rsid w:val="004D2BCE"/>
    <w:rsid w:val="004D2CF0"/>
    <w:rsid w:val="004D3789"/>
    <w:rsid w:val="004D3955"/>
    <w:rsid w:val="004D4672"/>
    <w:rsid w:val="004D7075"/>
    <w:rsid w:val="004E0A94"/>
    <w:rsid w:val="004E196F"/>
    <w:rsid w:val="004E1C1E"/>
    <w:rsid w:val="004E1E63"/>
    <w:rsid w:val="004E3122"/>
    <w:rsid w:val="004E381C"/>
    <w:rsid w:val="004E5D07"/>
    <w:rsid w:val="004E78F3"/>
    <w:rsid w:val="004F1C0A"/>
    <w:rsid w:val="004F1E75"/>
    <w:rsid w:val="004F2D7C"/>
    <w:rsid w:val="004F2DA3"/>
    <w:rsid w:val="004F66D0"/>
    <w:rsid w:val="00502385"/>
    <w:rsid w:val="00502652"/>
    <w:rsid w:val="00504705"/>
    <w:rsid w:val="00505B34"/>
    <w:rsid w:val="00505C2F"/>
    <w:rsid w:val="00512089"/>
    <w:rsid w:val="005132F2"/>
    <w:rsid w:val="0051760C"/>
    <w:rsid w:val="00521EB4"/>
    <w:rsid w:val="0052334D"/>
    <w:rsid w:val="00523448"/>
    <w:rsid w:val="005234AE"/>
    <w:rsid w:val="005235CC"/>
    <w:rsid w:val="00524545"/>
    <w:rsid w:val="005276B0"/>
    <w:rsid w:val="00527DB6"/>
    <w:rsid w:val="00527DE0"/>
    <w:rsid w:val="00530125"/>
    <w:rsid w:val="00532BE1"/>
    <w:rsid w:val="005332C0"/>
    <w:rsid w:val="00534BAF"/>
    <w:rsid w:val="0054239B"/>
    <w:rsid w:val="00542642"/>
    <w:rsid w:val="0054368F"/>
    <w:rsid w:val="00543EE7"/>
    <w:rsid w:val="00545B47"/>
    <w:rsid w:val="00550E0F"/>
    <w:rsid w:val="005524C5"/>
    <w:rsid w:val="00552F32"/>
    <w:rsid w:val="005539F4"/>
    <w:rsid w:val="00554C1C"/>
    <w:rsid w:val="0055522E"/>
    <w:rsid w:val="005567E7"/>
    <w:rsid w:val="0055704C"/>
    <w:rsid w:val="00560E1D"/>
    <w:rsid w:val="005610D4"/>
    <w:rsid w:val="00561C1F"/>
    <w:rsid w:val="00561C27"/>
    <w:rsid w:val="005624B8"/>
    <w:rsid w:val="0056481B"/>
    <w:rsid w:val="00564A83"/>
    <w:rsid w:val="00566643"/>
    <w:rsid w:val="005674D1"/>
    <w:rsid w:val="00567EAF"/>
    <w:rsid w:val="00567FA4"/>
    <w:rsid w:val="00570689"/>
    <w:rsid w:val="00570849"/>
    <w:rsid w:val="005730DB"/>
    <w:rsid w:val="005737A8"/>
    <w:rsid w:val="00573E8C"/>
    <w:rsid w:val="005740BA"/>
    <w:rsid w:val="0057429D"/>
    <w:rsid w:val="00574806"/>
    <w:rsid w:val="005761D1"/>
    <w:rsid w:val="00576F04"/>
    <w:rsid w:val="0058205D"/>
    <w:rsid w:val="00583699"/>
    <w:rsid w:val="00584C30"/>
    <w:rsid w:val="005851ED"/>
    <w:rsid w:val="00585ED0"/>
    <w:rsid w:val="005860E4"/>
    <w:rsid w:val="005917C9"/>
    <w:rsid w:val="005918C5"/>
    <w:rsid w:val="0059389D"/>
    <w:rsid w:val="005940D7"/>
    <w:rsid w:val="00594D89"/>
    <w:rsid w:val="0059535E"/>
    <w:rsid w:val="00595F56"/>
    <w:rsid w:val="005A0ECF"/>
    <w:rsid w:val="005A1F09"/>
    <w:rsid w:val="005A205F"/>
    <w:rsid w:val="005A3075"/>
    <w:rsid w:val="005A4C64"/>
    <w:rsid w:val="005A5C5E"/>
    <w:rsid w:val="005B1CAE"/>
    <w:rsid w:val="005B2241"/>
    <w:rsid w:val="005B2EAD"/>
    <w:rsid w:val="005B36C2"/>
    <w:rsid w:val="005B3768"/>
    <w:rsid w:val="005B58FA"/>
    <w:rsid w:val="005C086E"/>
    <w:rsid w:val="005C0F50"/>
    <w:rsid w:val="005C1FEF"/>
    <w:rsid w:val="005C20C0"/>
    <w:rsid w:val="005C3EED"/>
    <w:rsid w:val="005C5845"/>
    <w:rsid w:val="005C66BF"/>
    <w:rsid w:val="005D07D2"/>
    <w:rsid w:val="005D16B8"/>
    <w:rsid w:val="005D22BF"/>
    <w:rsid w:val="005D24C7"/>
    <w:rsid w:val="005D31BA"/>
    <w:rsid w:val="005D3CBD"/>
    <w:rsid w:val="005D5EE7"/>
    <w:rsid w:val="005D621B"/>
    <w:rsid w:val="005D65C8"/>
    <w:rsid w:val="005D7474"/>
    <w:rsid w:val="005D791A"/>
    <w:rsid w:val="005D7D9B"/>
    <w:rsid w:val="005E6CA3"/>
    <w:rsid w:val="005E707F"/>
    <w:rsid w:val="005E7AD8"/>
    <w:rsid w:val="005F154A"/>
    <w:rsid w:val="005F2EE3"/>
    <w:rsid w:val="005F5106"/>
    <w:rsid w:val="005F601C"/>
    <w:rsid w:val="005F6C62"/>
    <w:rsid w:val="005F7BF0"/>
    <w:rsid w:val="00601377"/>
    <w:rsid w:val="00602AF3"/>
    <w:rsid w:val="006048F8"/>
    <w:rsid w:val="00607AEB"/>
    <w:rsid w:val="00610980"/>
    <w:rsid w:val="00610C72"/>
    <w:rsid w:val="00613C66"/>
    <w:rsid w:val="00615CD6"/>
    <w:rsid w:val="00621488"/>
    <w:rsid w:val="00625515"/>
    <w:rsid w:val="00625790"/>
    <w:rsid w:val="00625D2C"/>
    <w:rsid w:val="00626EC0"/>
    <w:rsid w:val="00627F8F"/>
    <w:rsid w:val="0063096D"/>
    <w:rsid w:val="00630AA3"/>
    <w:rsid w:val="0063449C"/>
    <w:rsid w:val="006367B2"/>
    <w:rsid w:val="00641C5A"/>
    <w:rsid w:val="00647B62"/>
    <w:rsid w:val="00654231"/>
    <w:rsid w:val="00654F36"/>
    <w:rsid w:val="0065562D"/>
    <w:rsid w:val="00657001"/>
    <w:rsid w:val="00661783"/>
    <w:rsid w:val="00661FCE"/>
    <w:rsid w:val="00662CE0"/>
    <w:rsid w:val="00663880"/>
    <w:rsid w:val="0066476F"/>
    <w:rsid w:val="006656A7"/>
    <w:rsid w:val="00667E8C"/>
    <w:rsid w:val="00670086"/>
    <w:rsid w:val="00671839"/>
    <w:rsid w:val="00671DBD"/>
    <w:rsid w:val="0067244A"/>
    <w:rsid w:val="00674B83"/>
    <w:rsid w:val="00676670"/>
    <w:rsid w:val="00677CD9"/>
    <w:rsid w:val="00681CA3"/>
    <w:rsid w:val="00682276"/>
    <w:rsid w:val="00682ECA"/>
    <w:rsid w:val="00683C88"/>
    <w:rsid w:val="00684228"/>
    <w:rsid w:val="00686CF4"/>
    <w:rsid w:val="00687860"/>
    <w:rsid w:val="0068797F"/>
    <w:rsid w:val="006924AA"/>
    <w:rsid w:val="006976BF"/>
    <w:rsid w:val="006A3524"/>
    <w:rsid w:val="006A41B3"/>
    <w:rsid w:val="006A5D23"/>
    <w:rsid w:val="006A6BCF"/>
    <w:rsid w:val="006B3350"/>
    <w:rsid w:val="006B3C9F"/>
    <w:rsid w:val="006B45FF"/>
    <w:rsid w:val="006B462C"/>
    <w:rsid w:val="006B507F"/>
    <w:rsid w:val="006B5C04"/>
    <w:rsid w:val="006B6F37"/>
    <w:rsid w:val="006B7B88"/>
    <w:rsid w:val="006C310B"/>
    <w:rsid w:val="006C311C"/>
    <w:rsid w:val="006C47AE"/>
    <w:rsid w:val="006C4CC1"/>
    <w:rsid w:val="006C7490"/>
    <w:rsid w:val="006D2202"/>
    <w:rsid w:val="006D362D"/>
    <w:rsid w:val="006D529D"/>
    <w:rsid w:val="006D5725"/>
    <w:rsid w:val="006D57E8"/>
    <w:rsid w:val="006D5DE6"/>
    <w:rsid w:val="006D7371"/>
    <w:rsid w:val="006E146C"/>
    <w:rsid w:val="006E2792"/>
    <w:rsid w:val="006E45D2"/>
    <w:rsid w:val="006E4F04"/>
    <w:rsid w:val="006E5758"/>
    <w:rsid w:val="006F2622"/>
    <w:rsid w:val="006F2D26"/>
    <w:rsid w:val="006F3CB8"/>
    <w:rsid w:val="006F3F92"/>
    <w:rsid w:val="006F4916"/>
    <w:rsid w:val="006F6C64"/>
    <w:rsid w:val="006F77D5"/>
    <w:rsid w:val="006F78A3"/>
    <w:rsid w:val="007002DD"/>
    <w:rsid w:val="00701995"/>
    <w:rsid w:val="00703535"/>
    <w:rsid w:val="00704A9E"/>
    <w:rsid w:val="00704D3A"/>
    <w:rsid w:val="00705C5D"/>
    <w:rsid w:val="007063D7"/>
    <w:rsid w:val="0070690D"/>
    <w:rsid w:val="00706AFE"/>
    <w:rsid w:val="00710F99"/>
    <w:rsid w:val="00711B35"/>
    <w:rsid w:val="0071251D"/>
    <w:rsid w:val="00712943"/>
    <w:rsid w:val="00712C6B"/>
    <w:rsid w:val="00713CB9"/>
    <w:rsid w:val="007143F3"/>
    <w:rsid w:val="00716D7F"/>
    <w:rsid w:val="007205C9"/>
    <w:rsid w:val="00724E52"/>
    <w:rsid w:val="0073220B"/>
    <w:rsid w:val="00733AEF"/>
    <w:rsid w:val="00737165"/>
    <w:rsid w:val="0073779C"/>
    <w:rsid w:val="0074029F"/>
    <w:rsid w:val="0074133E"/>
    <w:rsid w:val="00741BA2"/>
    <w:rsid w:val="0074231E"/>
    <w:rsid w:val="00742753"/>
    <w:rsid w:val="00742D12"/>
    <w:rsid w:val="00743B15"/>
    <w:rsid w:val="00745A4C"/>
    <w:rsid w:val="00750676"/>
    <w:rsid w:val="00751316"/>
    <w:rsid w:val="007522FF"/>
    <w:rsid w:val="00756FE0"/>
    <w:rsid w:val="00760089"/>
    <w:rsid w:val="00760462"/>
    <w:rsid w:val="007631D7"/>
    <w:rsid w:val="00763235"/>
    <w:rsid w:val="0076468B"/>
    <w:rsid w:val="00764A68"/>
    <w:rsid w:val="00765229"/>
    <w:rsid w:val="0076595B"/>
    <w:rsid w:val="00766787"/>
    <w:rsid w:val="00770590"/>
    <w:rsid w:val="00770839"/>
    <w:rsid w:val="00773F37"/>
    <w:rsid w:val="00774A76"/>
    <w:rsid w:val="00776EC2"/>
    <w:rsid w:val="00780017"/>
    <w:rsid w:val="00782420"/>
    <w:rsid w:val="00782DB0"/>
    <w:rsid w:val="00784B42"/>
    <w:rsid w:val="00786C0A"/>
    <w:rsid w:val="00786C23"/>
    <w:rsid w:val="007908A4"/>
    <w:rsid w:val="00791748"/>
    <w:rsid w:val="007923A1"/>
    <w:rsid w:val="00792758"/>
    <w:rsid w:val="00793636"/>
    <w:rsid w:val="00795F4D"/>
    <w:rsid w:val="00796550"/>
    <w:rsid w:val="00797C58"/>
    <w:rsid w:val="007A340A"/>
    <w:rsid w:val="007A3781"/>
    <w:rsid w:val="007A386D"/>
    <w:rsid w:val="007A413F"/>
    <w:rsid w:val="007A464B"/>
    <w:rsid w:val="007A4929"/>
    <w:rsid w:val="007A58E3"/>
    <w:rsid w:val="007A5BEC"/>
    <w:rsid w:val="007A7C85"/>
    <w:rsid w:val="007B2457"/>
    <w:rsid w:val="007B45C7"/>
    <w:rsid w:val="007B4CA9"/>
    <w:rsid w:val="007B6983"/>
    <w:rsid w:val="007B7B0D"/>
    <w:rsid w:val="007B7CEE"/>
    <w:rsid w:val="007C0F94"/>
    <w:rsid w:val="007C7848"/>
    <w:rsid w:val="007C78A8"/>
    <w:rsid w:val="007D0FDD"/>
    <w:rsid w:val="007D4BCF"/>
    <w:rsid w:val="007D588E"/>
    <w:rsid w:val="007D5BB0"/>
    <w:rsid w:val="007D7DAB"/>
    <w:rsid w:val="007E0DCA"/>
    <w:rsid w:val="007E144F"/>
    <w:rsid w:val="007E25D0"/>
    <w:rsid w:val="007E3669"/>
    <w:rsid w:val="007E50E3"/>
    <w:rsid w:val="007E74EF"/>
    <w:rsid w:val="007E76E5"/>
    <w:rsid w:val="007F0ADE"/>
    <w:rsid w:val="007F2B14"/>
    <w:rsid w:val="007F4404"/>
    <w:rsid w:val="007F4E5A"/>
    <w:rsid w:val="007F52DF"/>
    <w:rsid w:val="007F57EF"/>
    <w:rsid w:val="007F59DB"/>
    <w:rsid w:val="00800198"/>
    <w:rsid w:val="008015B0"/>
    <w:rsid w:val="008031C5"/>
    <w:rsid w:val="008033BB"/>
    <w:rsid w:val="008051C0"/>
    <w:rsid w:val="008116DB"/>
    <w:rsid w:val="00812A77"/>
    <w:rsid w:val="008160CC"/>
    <w:rsid w:val="00816B3F"/>
    <w:rsid w:val="008223DF"/>
    <w:rsid w:val="0082253F"/>
    <w:rsid w:val="00824511"/>
    <w:rsid w:val="008247DF"/>
    <w:rsid w:val="00825E8C"/>
    <w:rsid w:val="00826E1F"/>
    <w:rsid w:val="0083124D"/>
    <w:rsid w:val="0083175D"/>
    <w:rsid w:val="00831A45"/>
    <w:rsid w:val="00832011"/>
    <w:rsid w:val="008328DB"/>
    <w:rsid w:val="0083313F"/>
    <w:rsid w:val="00833298"/>
    <w:rsid w:val="0083460D"/>
    <w:rsid w:val="008352EE"/>
    <w:rsid w:val="00835825"/>
    <w:rsid w:val="00842D89"/>
    <w:rsid w:val="00843327"/>
    <w:rsid w:val="00843C12"/>
    <w:rsid w:val="00844590"/>
    <w:rsid w:val="008447BD"/>
    <w:rsid w:val="0084496F"/>
    <w:rsid w:val="00847187"/>
    <w:rsid w:val="008477BA"/>
    <w:rsid w:val="00853ECA"/>
    <w:rsid w:val="00855B19"/>
    <w:rsid w:val="008560FD"/>
    <w:rsid w:val="008602D5"/>
    <w:rsid w:val="0086167C"/>
    <w:rsid w:val="00864694"/>
    <w:rsid w:val="00864C19"/>
    <w:rsid w:val="00865BC7"/>
    <w:rsid w:val="00870E92"/>
    <w:rsid w:val="00872164"/>
    <w:rsid w:val="008726EB"/>
    <w:rsid w:val="008732FD"/>
    <w:rsid w:val="00875595"/>
    <w:rsid w:val="0087693C"/>
    <w:rsid w:val="00876D41"/>
    <w:rsid w:val="008777B2"/>
    <w:rsid w:val="00880097"/>
    <w:rsid w:val="00881AA2"/>
    <w:rsid w:val="0088254C"/>
    <w:rsid w:val="00883841"/>
    <w:rsid w:val="00884C3F"/>
    <w:rsid w:val="00884CE4"/>
    <w:rsid w:val="008854B9"/>
    <w:rsid w:val="00887F8C"/>
    <w:rsid w:val="00890A11"/>
    <w:rsid w:val="00891410"/>
    <w:rsid w:val="00893F24"/>
    <w:rsid w:val="00895735"/>
    <w:rsid w:val="00897268"/>
    <w:rsid w:val="008972D7"/>
    <w:rsid w:val="008A0154"/>
    <w:rsid w:val="008A01BE"/>
    <w:rsid w:val="008A1A5C"/>
    <w:rsid w:val="008A7145"/>
    <w:rsid w:val="008B09FB"/>
    <w:rsid w:val="008B5D67"/>
    <w:rsid w:val="008B7776"/>
    <w:rsid w:val="008B7951"/>
    <w:rsid w:val="008B7AD1"/>
    <w:rsid w:val="008C0AF7"/>
    <w:rsid w:val="008C125D"/>
    <w:rsid w:val="008C246A"/>
    <w:rsid w:val="008C2553"/>
    <w:rsid w:val="008C48AB"/>
    <w:rsid w:val="008C5219"/>
    <w:rsid w:val="008C6815"/>
    <w:rsid w:val="008C68ED"/>
    <w:rsid w:val="008C7955"/>
    <w:rsid w:val="008D08A5"/>
    <w:rsid w:val="008D0F64"/>
    <w:rsid w:val="008D13A6"/>
    <w:rsid w:val="008D152B"/>
    <w:rsid w:val="008D18D7"/>
    <w:rsid w:val="008D4E11"/>
    <w:rsid w:val="008D58DC"/>
    <w:rsid w:val="008D6CFF"/>
    <w:rsid w:val="008D7ED3"/>
    <w:rsid w:val="008E113D"/>
    <w:rsid w:val="008E495A"/>
    <w:rsid w:val="008E532E"/>
    <w:rsid w:val="008E55E0"/>
    <w:rsid w:val="008E5EE6"/>
    <w:rsid w:val="008E6941"/>
    <w:rsid w:val="008E75D3"/>
    <w:rsid w:val="008F000A"/>
    <w:rsid w:val="008F10EF"/>
    <w:rsid w:val="008F1FC1"/>
    <w:rsid w:val="008F2AE5"/>
    <w:rsid w:val="008F32D2"/>
    <w:rsid w:val="008F4DDE"/>
    <w:rsid w:val="008F502E"/>
    <w:rsid w:val="008F6F5B"/>
    <w:rsid w:val="009012C5"/>
    <w:rsid w:val="009017B2"/>
    <w:rsid w:val="00901FC2"/>
    <w:rsid w:val="00903072"/>
    <w:rsid w:val="00903994"/>
    <w:rsid w:val="00914F37"/>
    <w:rsid w:val="009161A6"/>
    <w:rsid w:val="00916217"/>
    <w:rsid w:val="0092005E"/>
    <w:rsid w:val="00920E30"/>
    <w:rsid w:val="0092771E"/>
    <w:rsid w:val="00927970"/>
    <w:rsid w:val="00930DBC"/>
    <w:rsid w:val="00931700"/>
    <w:rsid w:val="00932249"/>
    <w:rsid w:val="00933050"/>
    <w:rsid w:val="0093379C"/>
    <w:rsid w:val="009337C3"/>
    <w:rsid w:val="00936B18"/>
    <w:rsid w:val="00941ABA"/>
    <w:rsid w:val="00941FCB"/>
    <w:rsid w:val="00943A0E"/>
    <w:rsid w:val="009451DF"/>
    <w:rsid w:val="00945D7E"/>
    <w:rsid w:val="00945E64"/>
    <w:rsid w:val="00945EDE"/>
    <w:rsid w:val="009463A8"/>
    <w:rsid w:val="009507EA"/>
    <w:rsid w:val="0095153F"/>
    <w:rsid w:val="00952FE5"/>
    <w:rsid w:val="0095338A"/>
    <w:rsid w:val="009541FD"/>
    <w:rsid w:val="009547E4"/>
    <w:rsid w:val="0095578A"/>
    <w:rsid w:val="00955E81"/>
    <w:rsid w:val="009579D4"/>
    <w:rsid w:val="00962F8A"/>
    <w:rsid w:val="009633E5"/>
    <w:rsid w:val="009635A7"/>
    <w:rsid w:val="0096731B"/>
    <w:rsid w:val="0096748B"/>
    <w:rsid w:val="00970170"/>
    <w:rsid w:val="00972DE7"/>
    <w:rsid w:val="00974E2B"/>
    <w:rsid w:val="009755FF"/>
    <w:rsid w:val="009779B7"/>
    <w:rsid w:val="00980810"/>
    <w:rsid w:val="00981F3C"/>
    <w:rsid w:val="00983884"/>
    <w:rsid w:val="00984E93"/>
    <w:rsid w:val="00985130"/>
    <w:rsid w:val="00985223"/>
    <w:rsid w:val="0098728C"/>
    <w:rsid w:val="0098767C"/>
    <w:rsid w:val="0099042C"/>
    <w:rsid w:val="009908CD"/>
    <w:rsid w:val="00993020"/>
    <w:rsid w:val="009933E9"/>
    <w:rsid w:val="009A0CEC"/>
    <w:rsid w:val="009A106C"/>
    <w:rsid w:val="009A13F5"/>
    <w:rsid w:val="009A141B"/>
    <w:rsid w:val="009A14CD"/>
    <w:rsid w:val="009A1977"/>
    <w:rsid w:val="009A1B61"/>
    <w:rsid w:val="009A30E3"/>
    <w:rsid w:val="009A3C56"/>
    <w:rsid w:val="009A415A"/>
    <w:rsid w:val="009A482A"/>
    <w:rsid w:val="009A632E"/>
    <w:rsid w:val="009A6765"/>
    <w:rsid w:val="009A75B4"/>
    <w:rsid w:val="009A7E65"/>
    <w:rsid w:val="009B139E"/>
    <w:rsid w:val="009B23BC"/>
    <w:rsid w:val="009B2410"/>
    <w:rsid w:val="009B3259"/>
    <w:rsid w:val="009B33BC"/>
    <w:rsid w:val="009B40A6"/>
    <w:rsid w:val="009B40BC"/>
    <w:rsid w:val="009B5B21"/>
    <w:rsid w:val="009B604F"/>
    <w:rsid w:val="009B6421"/>
    <w:rsid w:val="009B64FC"/>
    <w:rsid w:val="009C16B6"/>
    <w:rsid w:val="009C4699"/>
    <w:rsid w:val="009C47D5"/>
    <w:rsid w:val="009C5C0B"/>
    <w:rsid w:val="009C60C2"/>
    <w:rsid w:val="009C6F0C"/>
    <w:rsid w:val="009D0774"/>
    <w:rsid w:val="009D3C0C"/>
    <w:rsid w:val="009D4CB2"/>
    <w:rsid w:val="009D6402"/>
    <w:rsid w:val="009E1542"/>
    <w:rsid w:val="009E31EA"/>
    <w:rsid w:val="009E3323"/>
    <w:rsid w:val="009E5922"/>
    <w:rsid w:val="009E64FA"/>
    <w:rsid w:val="009F0B4B"/>
    <w:rsid w:val="009F1C87"/>
    <w:rsid w:val="009F52F2"/>
    <w:rsid w:val="009F75CC"/>
    <w:rsid w:val="009F768C"/>
    <w:rsid w:val="009F7C76"/>
    <w:rsid w:val="009F7EC2"/>
    <w:rsid w:val="00A01E91"/>
    <w:rsid w:val="00A03207"/>
    <w:rsid w:val="00A03894"/>
    <w:rsid w:val="00A03FD8"/>
    <w:rsid w:val="00A04473"/>
    <w:rsid w:val="00A04F77"/>
    <w:rsid w:val="00A0694B"/>
    <w:rsid w:val="00A0753D"/>
    <w:rsid w:val="00A07AB8"/>
    <w:rsid w:val="00A102C9"/>
    <w:rsid w:val="00A1260B"/>
    <w:rsid w:val="00A12D8B"/>
    <w:rsid w:val="00A13690"/>
    <w:rsid w:val="00A15665"/>
    <w:rsid w:val="00A16DF7"/>
    <w:rsid w:val="00A1782D"/>
    <w:rsid w:val="00A22295"/>
    <w:rsid w:val="00A22949"/>
    <w:rsid w:val="00A231D6"/>
    <w:rsid w:val="00A243E5"/>
    <w:rsid w:val="00A26B80"/>
    <w:rsid w:val="00A27037"/>
    <w:rsid w:val="00A3576C"/>
    <w:rsid w:val="00A36B43"/>
    <w:rsid w:val="00A4004C"/>
    <w:rsid w:val="00A40432"/>
    <w:rsid w:val="00A4068D"/>
    <w:rsid w:val="00A40BFB"/>
    <w:rsid w:val="00A42923"/>
    <w:rsid w:val="00A4390B"/>
    <w:rsid w:val="00A46701"/>
    <w:rsid w:val="00A50521"/>
    <w:rsid w:val="00A50839"/>
    <w:rsid w:val="00A512A8"/>
    <w:rsid w:val="00A51A73"/>
    <w:rsid w:val="00A5421B"/>
    <w:rsid w:val="00A54238"/>
    <w:rsid w:val="00A54D4D"/>
    <w:rsid w:val="00A554AF"/>
    <w:rsid w:val="00A55722"/>
    <w:rsid w:val="00A570E3"/>
    <w:rsid w:val="00A57849"/>
    <w:rsid w:val="00A61B1B"/>
    <w:rsid w:val="00A61FCF"/>
    <w:rsid w:val="00A6246A"/>
    <w:rsid w:val="00A651D3"/>
    <w:rsid w:val="00A65675"/>
    <w:rsid w:val="00A657E7"/>
    <w:rsid w:val="00A66A55"/>
    <w:rsid w:val="00A6713C"/>
    <w:rsid w:val="00A67B6A"/>
    <w:rsid w:val="00A735CF"/>
    <w:rsid w:val="00A74808"/>
    <w:rsid w:val="00A7710A"/>
    <w:rsid w:val="00A778B1"/>
    <w:rsid w:val="00A825DD"/>
    <w:rsid w:val="00A8359D"/>
    <w:rsid w:val="00A8376A"/>
    <w:rsid w:val="00A83A0E"/>
    <w:rsid w:val="00A83E74"/>
    <w:rsid w:val="00A87D2D"/>
    <w:rsid w:val="00A91778"/>
    <w:rsid w:val="00A91D82"/>
    <w:rsid w:val="00A92410"/>
    <w:rsid w:val="00A92AAF"/>
    <w:rsid w:val="00A95683"/>
    <w:rsid w:val="00AA01CB"/>
    <w:rsid w:val="00AA1C02"/>
    <w:rsid w:val="00AA3E33"/>
    <w:rsid w:val="00AA65D7"/>
    <w:rsid w:val="00AA6799"/>
    <w:rsid w:val="00AB3241"/>
    <w:rsid w:val="00AB32CD"/>
    <w:rsid w:val="00AB3F30"/>
    <w:rsid w:val="00AB3F97"/>
    <w:rsid w:val="00AB4719"/>
    <w:rsid w:val="00AB56DB"/>
    <w:rsid w:val="00AC0E95"/>
    <w:rsid w:val="00AC56E9"/>
    <w:rsid w:val="00AC6460"/>
    <w:rsid w:val="00AD0A03"/>
    <w:rsid w:val="00AD0D37"/>
    <w:rsid w:val="00AD3654"/>
    <w:rsid w:val="00AD3BDB"/>
    <w:rsid w:val="00AD4BC4"/>
    <w:rsid w:val="00AD50B2"/>
    <w:rsid w:val="00AD5967"/>
    <w:rsid w:val="00AD78F0"/>
    <w:rsid w:val="00AE2F02"/>
    <w:rsid w:val="00AE5A24"/>
    <w:rsid w:val="00AE62F4"/>
    <w:rsid w:val="00AE6321"/>
    <w:rsid w:val="00AE72D7"/>
    <w:rsid w:val="00AE7FC8"/>
    <w:rsid w:val="00AF09EF"/>
    <w:rsid w:val="00AF324F"/>
    <w:rsid w:val="00AF4E99"/>
    <w:rsid w:val="00AF594D"/>
    <w:rsid w:val="00AF629E"/>
    <w:rsid w:val="00AF75F6"/>
    <w:rsid w:val="00B01523"/>
    <w:rsid w:val="00B02372"/>
    <w:rsid w:val="00B041A6"/>
    <w:rsid w:val="00B05327"/>
    <w:rsid w:val="00B07AA8"/>
    <w:rsid w:val="00B1025B"/>
    <w:rsid w:val="00B108B6"/>
    <w:rsid w:val="00B205E4"/>
    <w:rsid w:val="00B21C88"/>
    <w:rsid w:val="00B278DA"/>
    <w:rsid w:val="00B31B76"/>
    <w:rsid w:val="00B35BC6"/>
    <w:rsid w:val="00B35EF5"/>
    <w:rsid w:val="00B360B8"/>
    <w:rsid w:val="00B4420D"/>
    <w:rsid w:val="00B444FB"/>
    <w:rsid w:val="00B44F04"/>
    <w:rsid w:val="00B45A67"/>
    <w:rsid w:val="00B47074"/>
    <w:rsid w:val="00B4767A"/>
    <w:rsid w:val="00B511B7"/>
    <w:rsid w:val="00B52B4F"/>
    <w:rsid w:val="00B60212"/>
    <w:rsid w:val="00B60779"/>
    <w:rsid w:val="00B60C44"/>
    <w:rsid w:val="00B60F4B"/>
    <w:rsid w:val="00B62CC2"/>
    <w:rsid w:val="00B64CD6"/>
    <w:rsid w:val="00B6565C"/>
    <w:rsid w:val="00B658E2"/>
    <w:rsid w:val="00B7120C"/>
    <w:rsid w:val="00B73EAA"/>
    <w:rsid w:val="00B751E2"/>
    <w:rsid w:val="00B8072E"/>
    <w:rsid w:val="00B823C6"/>
    <w:rsid w:val="00B829D7"/>
    <w:rsid w:val="00B85305"/>
    <w:rsid w:val="00B85491"/>
    <w:rsid w:val="00B86642"/>
    <w:rsid w:val="00B91CC1"/>
    <w:rsid w:val="00B91F8B"/>
    <w:rsid w:val="00B935E1"/>
    <w:rsid w:val="00B944FC"/>
    <w:rsid w:val="00B9623B"/>
    <w:rsid w:val="00B97192"/>
    <w:rsid w:val="00B9744D"/>
    <w:rsid w:val="00BA2EFB"/>
    <w:rsid w:val="00BA5DAA"/>
    <w:rsid w:val="00BA7909"/>
    <w:rsid w:val="00BB1E09"/>
    <w:rsid w:val="00BB33A3"/>
    <w:rsid w:val="00BB397F"/>
    <w:rsid w:val="00BB3EF7"/>
    <w:rsid w:val="00BB4FA9"/>
    <w:rsid w:val="00BB53A6"/>
    <w:rsid w:val="00BB792E"/>
    <w:rsid w:val="00BC0620"/>
    <w:rsid w:val="00BC5488"/>
    <w:rsid w:val="00BD0FF4"/>
    <w:rsid w:val="00BD3012"/>
    <w:rsid w:val="00BD3B08"/>
    <w:rsid w:val="00BD58AD"/>
    <w:rsid w:val="00BD62C1"/>
    <w:rsid w:val="00BD6579"/>
    <w:rsid w:val="00BD73D9"/>
    <w:rsid w:val="00BE1216"/>
    <w:rsid w:val="00BE1248"/>
    <w:rsid w:val="00BE1FA0"/>
    <w:rsid w:val="00BE75C6"/>
    <w:rsid w:val="00BF1A57"/>
    <w:rsid w:val="00BF1F8C"/>
    <w:rsid w:val="00BF23A2"/>
    <w:rsid w:val="00BF4F26"/>
    <w:rsid w:val="00C00746"/>
    <w:rsid w:val="00C011D4"/>
    <w:rsid w:val="00C013F8"/>
    <w:rsid w:val="00C01BE2"/>
    <w:rsid w:val="00C03C56"/>
    <w:rsid w:val="00C072C8"/>
    <w:rsid w:val="00C1257C"/>
    <w:rsid w:val="00C127CA"/>
    <w:rsid w:val="00C16032"/>
    <w:rsid w:val="00C1786C"/>
    <w:rsid w:val="00C179FE"/>
    <w:rsid w:val="00C21DA5"/>
    <w:rsid w:val="00C220B0"/>
    <w:rsid w:val="00C22A7D"/>
    <w:rsid w:val="00C23FFA"/>
    <w:rsid w:val="00C26667"/>
    <w:rsid w:val="00C3017E"/>
    <w:rsid w:val="00C30EEC"/>
    <w:rsid w:val="00C33E4E"/>
    <w:rsid w:val="00C34105"/>
    <w:rsid w:val="00C36FC2"/>
    <w:rsid w:val="00C370E6"/>
    <w:rsid w:val="00C41678"/>
    <w:rsid w:val="00C4192A"/>
    <w:rsid w:val="00C42B9B"/>
    <w:rsid w:val="00C43250"/>
    <w:rsid w:val="00C44885"/>
    <w:rsid w:val="00C46D83"/>
    <w:rsid w:val="00C46E23"/>
    <w:rsid w:val="00C47B47"/>
    <w:rsid w:val="00C50FD3"/>
    <w:rsid w:val="00C51782"/>
    <w:rsid w:val="00C5320A"/>
    <w:rsid w:val="00C554CB"/>
    <w:rsid w:val="00C56E94"/>
    <w:rsid w:val="00C619DD"/>
    <w:rsid w:val="00C66224"/>
    <w:rsid w:val="00C70530"/>
    <w:rsid w:val="00C7399A"/>
    <w:rsid w:val="00C75B78"/>
    <w:rsid w:val="00C76FDA"/>
    <w:rsid w:val="00C77076"/>
    <w:rsid w:val="00C772A1"/>
    <w:rsid w:val="00C84F5F"/>
    <w:rsid w:val="00C8510E"/>
    <w:rsid w:val="00C8654A"/>
    <w:rsid w:val="00C878BD"/>
    <w:rsid w:val="00C91271"/>
    <w:rsid w:val="00C94E49"/>
    <w:rsid w:val="00CA22F1"/>
    <w:rsid w:val="00CA25DF"/>
    <w:rsid w:val="00CA3520"/>
    <w:rsid w:val="00CA39C6"/>
    <w:rsid w:val="00CA462C"/>
    <w:rsid w:val="00CA55A6"/>
    <w:rsid w:val="00CA6A0B"/>
    <w:rsid w:val="00CB21F2"/>
    <w:rsid w:val="00CB2FE3"/>
    <w:rsid w:val="00CB3DCE"/>
    <w:rsid w:val="00CC1FB7"/>
    <w:rsid w:val="00CC3986"/>
    <w:rsid w:val="00CC4941"/>
    <w:rsid w:val="00CC56B0"/>
    <w:rsid w:val="00CC7A41"/>
    <w:rsid w:val="00CD1741"/>
    <w:rsid w:val="00CD1FB5"/>
    <w:rsid w:val="00CD28FE"/>
    <w:rsid w:val="00CD2CA3"/>
    <w:rsid w:val="00CD3688"/>
    <w:rsid w:val="00CD383E"/>
    <w:rsid w:val="00CD4DB3"/>
    <w:rsid w:val="00CD5743"/>
    <w:rsid w:val="00CD7946"/>
    <w:rsid w:val="00CE16A5"/>
    <w:rsid w:val="00CE1CD4"/>
    <w:rsid w:val="00CE5505"/>
    <w:rsid w:val="00CE5EE5"/>
    <w:rsid w:val="00CE7AE1"/>
    <w:rsid w:val="00CF1414"/>
    <w:rsid w:val="00CF2C57"/>
    <w:rsid w:val="00CF2CF1"/>
    <w:rsid w:val="00CF5522"/>
    <w:rsid w:val="00CF5E6D"/>
    <w:rsid w:val="00CF626C"/>
    <w:rsid w:val="00CF6471"/>
    <w:rsid w:val="00CF7BA1"/>
    <w:rsid w:val="00D00181"/>
    <w:rsid w:val="00D00A50"/>
    <w:rsid w:val="00D02240"/>
    <w:rsid w:val="00D0296C"/>
    <w:rsid w:val="00D02C17"/>
    <w:rsid w:val="00D03F8E"/>
    <w:rsid w:val="00D067D6"/>
    <w:rsid w:val="00D069C5"/>
    <w:rsid w:val="00D071EC"/>
    <w:rsid w:val="00D072F2"/>
    <w:rsid w:val="00D111DA"/>
    <w:rsid w:val="00D11244"/>
    <w:rsid w:val="00D12B27"/>
    <w:rsid w:val="00D133B0"/>
    <w:rsid w:val="00D15FA6"/>
    <w:rsid w:val="00D215A7"/>
    <w:rsid w:val="00D215F7"/>
    <w:rsid w:val="00D220B9"/>
    <w:rsid w:val="00D222C2"/>
    <w:rsid w:val="00D31CDF"/>
    <w:rsid w:val="00D337E2"/>
    <w:rsid w:val="00D33CDB"/>
    <w:rsid w:val="00D34115"/>
    <w:rsid w:val="00D377E4"/>
    <w:rsid w:val="00D41117"/>
    <w:rsid w:val="00D42084"/>
    <w:rsid w:val="00D43303"/>
    <w:rsid w:val="00D43D22"/>
    <w:rsid w:val="00D44059"/>
    <w:rsid w:val="00D464B7"/>
    <w:rsid w:val="00D46D1F"/>
    <w:rsid w:val="00D50754"/>
    <w:rsid w:val="00D50E51"/>
    <w:rsid w:val="00D50F72"/>
    <w:rsid w:val="00D511C6"/>
    <w:rsid w:val="00D5174D"/>
    <w:rsid w:val="00D52F41"/>
    <w:rsid w:val="00D53D81"/>
    <w:rsid w:val="00D578E5"/>
    <w:rsid w:val="00D62561"/>
    <w:rsid w:val="00D6355A"/>
    <w:rsid w:val="00D63934"/>
    <w:rsid w:val="00D63D88"/>
    <w:rsid w:val="00D64967"/>
    <w:rsid w:val="00D7383D"/>
    <w:rsid w:val="00D808E1"/>
    <w:rsid w:val="00D817D4"/>
    <w:rsid w:val="00D82CB8"/>
    <w:rsid w:val="00D8336E"/>
    <w:rsid w:val="00D834CD"/>
    <w:rsid w:val="00D85541"/>
    <w:rsid w:val="00D94C99"/>
    <w:rsid w:val="00D95292"/>
    <w:rsid w:val="00D954AC"/>
    <w:rsid w:val="00D95B47"/>
    <w:rsid w:val="00D96940"/>
    <w:rsid w:val="00D970BE"/>
    <w:rsid w:val="00D97145"/>
    <w:rsid w:val="00D97DDE"/>
    <w:rsid w:val="00DA2432"/>
    <w:rsid w:val="00DA29F0"/>
    <w:rsid w:val="00DA708E"/>
    <w:rsid w:val="00DA7A02"/>
    <w:rsid w:val="00DB0ED9"/>
    <w:rsid w:val="00DB13C9"/>
    <w:rsid w:val="00DB3036"/>
    <w:rsid w:val="00DB33AB"/>
    <w:rsid w:val="00DB4F4A"/>
    <w:rsid w:val="00DB567E"/>
    <w:rsid w:val="00DC21CB"/>
    <w:rsid w:val="00DC465F"/>
    <w:rsid w:val="00DC6021"/>
    <w:rsid w:val="00DD0829"/>
    <w:rsid w:val="00DD0E36"/>
    <w:rsid w:val="00DD1B58"/>
    <w:rsid w:val="00DD1FF6"/>
    <w:rsid w:val="00DD2A09"/>
    <w:rsid w:val="00DD4295"/>
    <w:rsid w:val="00DD5026"/>
    <w:rsid w:val="00DE1903"/>
    <w:rsid w:val="00DE3305"/>
    <w:rsid w:val="00DE55EC"/>
    <w:rsid w:val="00DE5CEC"/>
    <w:rsid w:val="00DE5FF7"/>
    <w:rsid w:val="00DE6572"/>
    <w:rsid w:val="00DF00A1"/>
    <w:rsid w:val="00DF029D"/>
    <w:rsid w:val="00DF13EA"/>
    <w:rsid w:val="00DF1C4E"/>
    <w:rsid w:val="00DF5D11"/>
    <w:rsid w:val="00DF5E38"/>
    <w:rsid w:val="00DF65DF"/>
    <w:rsid w:val="00DF7E97"/>
    <w:rsid w:val="00E0184D"/>
    <w:rsid w:val="00E03687"/>
    <w:rsid w:val="00E03F53"/>
    <w:rsid w:val="00E04363"/>
    <w:rsid w:val="00E04585"/>
    <w:rsid w:val="00E05E06"/>
    <w:rsid w:val="00E0651D"/>
    <w:rsid w:val="00E06EAF"/>
    <w:rsid w:val="00E07353"/>
    <w:rsid w:val="00E10C31"/>
    <w:rsid w:val="00E14132"/>
    <w:rsid w:val="00E15AEA"/>
    <w:rsid w:val="00E17522"/>
    <w:rsid w:val="00E20754"/>
    <w:rsid w:val="00E2179A"/>
    <w:rsid w:val="00E24A0B"/>
    <w:rsid w:val="00E26227"/>
    <w:rsid w:val="00E302C2"/>
    <w:rsid w:val="00E30E3D"/>
    <w:rsid w:val="00E35513"/>
    <w:rsid w:val="00E3601D"/>
    <w:rsid w:val="00E36BD2"/>
    <w:rsid w:val="00E37314"/>
    <w:rsid w:val="00E407E2"/>
    <w:rsid w:val="00E40D6B"/>
    <w:rsid w:val="00E45C1C"/>
    <w:rsid w:val="00E465ED"/>
    <w:rsid w:val="00E47660"/>
    <w:rsid w:val="00E51158"/>
    <w:rsid w:val="00E52121"/>
    <w:rsid w:val="00E522DD"/>
    <w:rsid w:val="00E56B92"/>
    <w:rsid w:val="00E574CE"/>
    <w:rsid w:val="00E57575"/>
    <w:rsid w:val="00E57DB2"/>
    <w:rsid w:val="00E601C2"/>
    <w:rsid w:val="00E601E7"/>
    <w:rsid w:val="00E6220C"/>
    <w:rsid w:val="00E63C3A"/>
    <w:rsid w:val="00E642C1"/>
    <w:rsid w:val="00E65E30"/>
    <w:rsid w:val="00E70651"/>
    <w:rsid w:val="00E709E4"/>
    <w:rsid w:val="00E74394"/>
    <w:rsid w:val="00E7454A"/>
    <w:rsid w:val="00E754D8"/>
    <w:rsid w:val="00E758AE"/>
    <w:rsid w:val="00E77EEE"/>
    <w:rsid w:val="00E77EFE"/>
    <w:rsid w:val="00E82855"/>
    <w:rsid w:val="00E838AC"/>
    <w:rsid w:val="00E848C6"/>
    <w:rsid w:val="00E84927"/>
    <w:rsid w:val="00E86D29"/>
    <w:rsid w:val="00E876D7"/>
    <w:rsid w:val="00E909CE"/>
    <w:rsid w:val="00E92B01"/>
    <w:rsid w:val="00E93FA0"/>
    <w:rsid w:val="00E952DC"/>
    <w:rsid w:val="00E97DC3"/>
    <w:rsid w:val="00EA0858"/>
    <w:rsid w:val="00EA1906"/>
    <w:rsid w:val="00EA445D"/>
    <w:rsid w:val="00EA58D5"/>
    <w:rsid w:val="00EA7060"/>
    <w:rsid w:val="00EA77E3"/>
    <w:rsid w:val="00EA7C22"/>
    <w:rsid w:val="00EB2048"/>
    <w:rsid w:val="00EB3135"/>
    <w:rsid w:val="00EB3786"/>
    <w:rsid w:val="00EB5D8F"/>
    <w:rsid w:val="00EB6163"/>
    <w:rsid w:val="00EB6C6D"/>
    <w:rsid w:val="00EB6FE9"/>
    <w:rsid w:val="00EB7CAD"/>
    <w:rsid w:val="00EC2C72"/>
    <w:rsid w:val="00EC427C"/>
    <w:rsid w:val="00EC57D9"/>
    <w:rsid w:val="00EC65AF"/>
    <w:rsid w:val="00ED06D3"/>
    <w:rsid w:val="00ED158C"/>
    <w:rsid w:val="00ED15C4"/>
    <w:rsid w:val="00ED6DB8"/>
    <w:rsid w:val="00EE04B9"/>
    <w:rsid w:val="00EE2E79"/>
    <w:rsid w:val="00EE484B"/>
    <w:rsid w:val="00EE563D"/>
    <w:rsid w:val="00EE6CFC"/>
    <w:rsid w:val="00EE7BCC"/>
    <w:rsid w:val="00EE7F4F"/>
    <w:rsid w:val="00EF0994"/>
    <w:rsid w:val="00EF11AB"/>
    <w:rsid w:val="00EF1242"/>
    <w:rsid w:val="00EF1C81"/>
    <w:rsid w:val="00EF1D1D"/>
    <w:rsid w:val="00EF1E94"/>
    <w:rsid w:val="00EF45B0"/>
    <w:rsid w:val="00EF4663"/>
    <w:rsid w:val="00EF4819"/>
    <w:rsid w:val="00EF603E"/>
    <w:rsid w:val="00EF6A39"/>
    <w:rsid w:val="00F0261C"/>
    <w:rsid w:val="00F029B7"/>
    <w:rsid w:val="00F02B44"/>
    <w:rsid w:val="00F05208"/>
    <w:rsid w:val="00F05BC6"/>
    <w:rsid w:val="00F11648"/>
    <w:rsid w:val="00F11791"/>
    <w:rsid w:val="00F11DAA"/>
    <w:rsid w:val="00F11ED2"/>
    <w:rsid w:val="00F12FF8"/>
    <w:rsid w:val="00F130DC"/>
    <w:rsid w:val="00F13EC9"/>
    <w:rsid w:val="00F145A8"/>
    <w:rsid w:val="00F14701"/>
    <w:rsid w:val="00F1531D"/>
    <w:rsid w:val="00F200D9"/>
    <w:rsid w:val="00F20B02"/>
    <w:rsid w:val="00F20FFE"/>
    <w:rsid w:val="00F21FCF"/>
    <w:rsid w:val="00F221BE"/>
    <w:rsid w:val="00F2381C"/>
    <w:rsid w:val="00F2457C"/>
    <w:rsid w:val="00F25362"/>
    <w:rsid w:val="00F27708"/>
    <w:rsid w:val="00F326A7"/>
    <w:rsid w:val="00F356E2"/>
    <w:rsid w:val="00F375BC"/>
    <w:rsid w:val="00F40CF2"/>
    <w:rsid w:val="00F40FFD"/>
    <w:rsid w:val="00F42EA8"/>
    <w:rsid w:val="00F500D6"/>
    <w:rsid w:val="00F53C83"/>
    <w:rsid w:val="00F578FE"/>
    <w:rsid w:val="00F62D29"/>
    <w:rsid w:val="00F6623D"/>
    <w:rsid w:val="00F6697D"/>
    <w:rsid w:val="00F67D0A"/>
    <w:rsid w:val="00F718B8"/>
    <w:rsid w:val="00F71AD0"/>
    <w:rsid w:val="00F745E1"/>
    <w:rsid w:val="00F77BD5"/>
    <w:rsid w:val="00F80E2B"/>
    <w:rsid w:val="00F82847"/>
    <w:rsid w:val="00F83110"/>
    <w:rsid w:val="00F8378F"/>
    <w:rsid w:val="00F85618"/>
    <w:rsid w:val="00F86D97"/>
    <w:rsid w:val="00F8723A"/>
    <w:rsid w:val="00F90AD9"/>
    <w:rsid w:val="00F9128D"/>
    <w:rsid w:val="00F92C5B"/>
    <w:rsid w:val="00F93748"/>
    <w:rsid w:val="00F94A3E"/>
    <w:rsid w:val="00F95A43"/>
    <w:rsid w:val="00F95C6B"/>
    <w:rsid w:val="00FA12E2"/>
    <w:rsid w:val="00FA18B2"/>
    <w:rsid w:val="00FA3894"/>
    <w:rsid w:val="00FA397E"/>
    <w:rsid w:val="00FA4A40"/>
    <w:rsid w:val="00FB17EB"/>
    <w:rsid w:val="00FB3AB5"/>
    <w:rsid w:val="00FB43E5"/>
    <w:rsid w:val="00FB56F3"/>
    <w:rsid w:val="00FB618B"/>
    <w:rsid w:val="00FB6EEE"/>
    <w:rsid w:val="00FC052A"/>
    <w:rsid w:val="00FC1E14"/>
    <w:rsid w:val="00FC37EF"/>
    <w:rsid w:val="00FC3920"/>
    <w:rsid w:val="00FC47DB"/>
    <w:rsid w:val="00FC5A2F"/>
    <w:rsid w:val="00FC5E12"/>
    <w:rsid w:val="00FD0ABC"/>
    <w:rsid w:val="00FD0DD3"/>
    <w:rsid w:val="00FD3415"/>
    <w:rsid w:val="00FD416A"/>
    <w:rsid w:val="00FD528F"/>
    <w:rsid w:val="00FD78F5"/>
    <w:rsid w:val="00FD7977"/>
    <w:rsid w:val="00FE1BFE"/>
    <w:rsid w:val="00FE594A"/>
    <w:rsid w:val="00FE730D"/>
    <w:rsid w:val="00FE7C05"/>
    <w:rsid w:val="00FE7C5B"/>
    <w:rsid w:val="00FF2D9A"/>
    <w:rsid w:val="00FF3C2C"/>
    <w:rsid w:val="00FF3DBE"/>
    <w:rsid w:val="00FF650D"/>
    <w:rsid w:val="00FF6CA4"/>
    <w:rsid w:val="00FF74CD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 w:uiPriority="0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 w:uiPriority="0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 w:uiPriority="0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A3781"/>
    <w:pPr>
      <w:jc w:val="both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DD1B58"/>
    <w:pPr>
      <w:keepNext/>
      <w:spacing w:after="120"/>
      <w:ind w:firstLine="658"/>
      <w:jc w:val="left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FF3C2C"/>
    <w:pPr>
      <w:keepNext/>
      <w:spacing w:line="360" w:lineRule="auto"/>
      <w:ind w:left="7080" w:firstLine="708"/>
      <w:jc w:val="right"/>
      <w:outlineLvl w:val="1"/>
    </w:pPr>
    <w:rPr>
      <w:rFonts w:ascii="Calibri" w:hAnsi="Calibri"/>
      <w:b/>
      <w:bCs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9"/>
    <w:qFormat/>
    <w:rsid w:val="00FE7C5B"/>
    <w:pPr>
      <w:keepNext/>
      <w:spacing w:line="360" w:lineRule="auto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3"/>
    <w:next w:val="a"/>
    <w:link w:val="40"/>
    <w:autoRedefine/>
    <w:uiPriority w:val="99"/>
    <w:qFormat/>
    <w:rsid w:val="00214629"/>
    <w:pPr>
      <w:keepLines/>
      <w:autoSpaceDE w:val="0"/>
      <w:autoSpaceDN w:val="0"/>
      <w:adjustRightInd w:val="0"/>
      <w:jc w:val="right"/>
      <w:outlineLvl w:val="3"/>
    </w:pPr>
    <w:rPr>
      <w:bCs w:val="0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532BE1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E0184D"/>
    <w:pPr>
      <w:spacing w:before="240" w:after="60"/>
      <w:outlineLvl w:val="6"/>
    </w:pPr>
    <w:rPr>
      <w:rFonts w:ascii="Calibri" w:hAnsi="Calibri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D1B58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FF3C2C"/>
    <w:rPr>
      <w:rFonts w:cs="Times New Roman"/>
      <w:b/>
      <w:color w:val="000000"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E7C5B"/>
    <w:rPr>
      <w:rFonts w:ascii="Times New Roman" w:hAnsi="Times New Roman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214629"/>
    <w:rPr>
      <w:rFonts w:ascii="Times New Roman" w:hAnsi="Times New Roman" w:cs="Times New Roman"/>
      <w:b/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532BE1"/>
    <w:rPr>
      <w:rFonts w:ascii="Calibri" w:hAnsi="Calibri" w:cs="Times New Roman"/>
      <w:b/>
      <w:i/>
      <w:sz w:val="26"/>
    </w:rPr>
  </w:style>
  <w:style w:type="character" w:customStyle="1" w:styleId="70">
    <w:name w:val="Заголовок 7 Знак"/>
    <w:basedOn w:val="a0"/>
    <w:link w:val="7"/>
    <w:uiPriority w:val="99"/>
    <w:locked/>
    <w:rsid w:val="00073812"/>
    <w:rPr>
      <w:rFonts w:ascii="Calibri" w:hAnsi="Calibri" w:cs="Times New Roman"/>
      <w:sz w:val="24"/>
    </w:rPr>
  </w:style>
  <w:style w:type="paragraph" w:styleId="a3">
    <w:name w:val="Body Text"/>
    <w:basedOn w:val="a"/>
    <w:link w:val="a4"/>
    <w:uiPriority w:val="99"/>
    <w:rsid w:val="0018331B"/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18331B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rsid w:val="0018331B"/>
    <w:pPr>
      <w:ind w:right="-57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18331B"/>
    <w:rPr>
      <w:rFonts w:ascii="Times New Roman" w:hAnsi="Times New Roman" w:cs="Times New Roman"/>
      <w:sz w:val="24"/>
    </w:rPr>
  </w:style>
  <w:style w:type="character" w:customStyle="1" w:styleId="blk">
    <w:name w:val="blk"/>
    <w:uiPriority w:val="99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/>
    </w:pPr>
    <w:rPr>
      <w:szCs w:val="20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locked/>
    <w:rsid w:val="0018331B"/>
    <w:rPr>
      <w:rFonts w:ascii="Times New Roman" w:hAnsi="Times New Roman" w:cs="Times New Roman"/>
      <w:sz w:val="24"/>
    </w:rPr>
  </w:style>
  <w:style w:type="character" w:styleId="a7">
    <w:name w:val="page number"/>
    <w:basedOn w:val="a0"/>
    <w:uiPriority w:val="99"/>
    <w:rsid w:val="0018331B"/>
    <w:rPr>
      <w:rFonts w:cs="Times New Roman"/>
    </w:rPr>
  </w:style>
  <w:style w:type="paragraph" w:styleId="a8">
    <w:name w:val="Normal (Web)"/>
    <w:basedOn w:val="a"/>
    <w:uiPriority w:val="99"/>
    <w:rsid w:val="0018331B"/>
    <w:pPr>
      <w:widowControl w:val="0"/>
    </w:pPr>
    <w:rPr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rPr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locked/>
    <w:rsid w:val="0018331B"/>
    <w:rPr>
      <w:rFonts w:ascii="Times New Roman" w:hAnsi="Times New Roman" w:cs="Times New Roman"/>
      <w:sz w:val="20"/>
      <w:lang w:val="en-US" w:eastAsia="x-none"/>
    </w:rPr>
  </w:style>
  <w:style w:type="character" w:customStyle="1" w:styleId="FootnoteTextChar">
    <w:name w:val="Footnote Text Char"/>
    <w:basedOn w:val="a0"/>
    <w:uiPriority w:val="99"/>
    <w:locked/>
    <w:rsid w:val="0018331B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basedOn w:val="a0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"/>
    <w:uiPriority w:val="99"/>
    <w:rsid w:val="0018331B"/>
    <w:pPr>
      <w:spacing w:before="120" w:after="120"/>
      <w:ind w:left="720" w:hanging="360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basedOn w:val="a0"/>
    <w:uiPriority w:val="99"/>
    <w:rsid w:val="0018331B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7D7DAB"/>
    <w:pPr>
      <w:tabs>
        <w:tab w:val="right" w:leader="dot" w:pos="9344"/>
      </w:tabs>
      <w:spacing w:line="276" w:lineRule="auto"/>
      <w:jc w:val="left"/>
    </w:pPr>
    <w:rPr>
      <w:rFonts w:cs="Calibri"/>
      <w:b/>
      <w:bCs/>
      <w:szCs w:val="24"/>
    </w:rPr>
  </w:style>
  <w:style w:type="paragraph" w:styleId="24">
    <w:name w:val="toc 2"/>
    <w:basedOn w:val="a"/>
    <w:next w:val="a"/>
    <w:autoRedefine/>
    <w:uiPriority w:val="99"/>
    <w:rsid w:val="0098767C"/>
    <w:pPr>
      <w:tabs>
        <w:tab w:val="right" w:leader="dot" w:pos="9344"/>
      </w:tabs>
      <w:spacing w:line="276" w:lineRule="auto"/>
    </w:pPr>
    <w:rPr>
      <w:rFonts w:cs="Calibri"/>
      <w:iCs/>
      <w:noProof/>
      <w:szCs w:val="24"/>
    </w:rPr>
  </w:style>
  <w:style w:type="paragraph" w:styleId="31">
    <w:name w:val="toc 3"/>
    <w:basedOn w:val="a"/>
    <w:next w:val="a"/>
    <w:autoRedefine/>
    <w:uiPriority w:val="99"/>
    <w:rsid w:val="00AF4E99"/>
    <w:pPr>
      <w:tabs>
        <w:tab w:val="right" w:leader="dot" w:pos="9344"/>
      </w:tabs>
      <w:jc w:val="left"/>
    </w:pPr>
    <w:rPr>
      <w:b/>
      <w:noProof/>
      <w:szCs w:val="24"/>
    </w:rPr>
  </w:style>
  <w:style w:type="paragraph" w:styleId="ad">
    <w:name w:val="List Paragraph"/>
    <w:aliases w:val="Содержание. 2 уровень"/>
    <w:basedOn w:val="a"/>
    <w:link w:val="ae"/>
    <w:uiPriority w:val="34"/>
    <w:qFormat/>
    <w:rsid w:val="0018331B"/>
    <w:pPr>
      <w:spacing w:before="120" w:after="120"/>
      <w:ind w:left="708"/>
    </w:pPr>
    <w:rPr>
      <w:rFonts w:ascii="Calibri" w:hAnsi="Calibri"/>
      <w:szCs w:val="20"/>
    </w:rPr>
  </w:style>
  <w:style w:type="character" w:styleId="af">
    <w:name w:val="Emphasis"/>
    <w:basedOn w:val="a0"/>
    <w:uiPriority w:val="99"/>
    <w:qFormat/>
    <w:rsid w:val="0018331B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18331B"/>
    <w:rPr>
      <w:rFonts w:ascii="Segoe UI" w:hAnsi="Segoe UI"/>
      <w:sz w:val="18"/>
      <w:szCs w:val="20"/>
    </w:rPr>
  </w:style>
  <w:style w:type="character" w:customStyle="1" w:styleId="af1">
    <w:name w:val="Текст выноски Знак"/>
    <w:basedOn w:val="a0"/>
    <w:link w:val="af0"/>
    <w:uiPriority w:val="99"/>
    <w:locked/>
    <w:rsid w:val="0018331B"/>
    <w:rPr>
      <w:rFonts w:ascii="Segoe UI" w:hAnsi="Segoe UI" w:cs="Times New Roman"/>
      <w:sz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2">
    <w:name w:val="header"/>
    <w:basedOn w:val="a"/>
    <w:link w:val="af3"/>
    <w:uiPriority w:val="99"/>
    <w:rsid w:val="0018331B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18331B"/>
    <w:rPr>
      <w:rFonts w:ascii="Times New Roman" w:hAnsi="Times New Roman" w:cs="Times New Roman"/>
      <w:sz w:val="24"/>
    </w:rPr>
  </w:style>
  <w:style w:type="character" w:customStyle="1" w:styleId="CommentTextChar">
    <w:name w:val="Comment Text Char"/>
    <w:uiPriority w:val="99"/>
    <w:locked/>
    <w:rsid w:val="0018331B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18331B"/>
    <w:rPr>
      <w:rFonts w:ascii="Calibri" w:hAnsi="Calibri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200BB9"/>
    <w:rPr>
      <w:rFonts w:cs="Times New Roman"/>
      <w:sz w:val="20"/>
    </w:rPr>
  </w:style>
  <w:style w:type="character" w:customStyle="1" w:styleId="12">
    <w:name w:val="Текст примечания Знак1"/>
    <w:uiPriority w:val="99"/>
    <w:rsid w:val="0018331B"/>
    <w:rPr>
      <w:sz w:val="20"/>
    </w:rPr>
  </w:style>
  <w:style w:type="character" w:customStyle="1" w:styleId="CommentSubjectChar">
    <w:name w:val="Comment Subject Char"/>
    <w:uiPriority w:val="99"/>
    <w:locked/>
    <w:rsid w:val="0018331B"/>
    <w:rPr>
      <w:b/>
    </w:rPr>
  </w:style>
  <w:style w:type="paragraph" w:styleId="af6">
    <w:name w:val="annotation subject"/>
    <w:basedOn w:val="af4"/>
    <w:next w:val="af4"/>
    <w:link w:val="af7"/>
    <w:uiPriority w:val="99"/>
    <w:rsid w:val="0018331B"/>
    <w:rPr>
      <w:rFonts w:ascii="Times New Roman" w:hAnsi="Times New Roman"/>
      <w:b/>
    </w:rPr>
  </w:style>
  <w:style w:type="character" w:customStyle="1" w:styleId="af7">
    <w:name w:val="Тема примечания Знак"/>
    <w:basedOn w:val="af5"/>
    <w:link w:val="af6"/>
    <w:uiPriority w:val="99"/>
    <w:locked/>
    <w:rsid w:val="00200BB9"/>
    <w:rPr>
      <w:rFonts w:ascii="Times New Roman" w:hAnsi="Times New Roman" w:cs="Times New Roman"/>
      <w:b/>
      <w:sz w:val="20"/>
    </w:rPr>
  </w:style>
  <w:style w:type="character" w:customStyle="1" w:styleId="13">
    <w:name w:val="Тема примечания Знак1"/>
    <w:uiPriority w:val="99"/>
    <w:rsid w:val="0018331B"/>
    <w:rPr>
      <w:b/>
      <w:sz w:val="20"/>
    </w:rPr>
  </w:style>
  <w:style w:type="paragraph" w:styleId="25">
    <w:name w:val="Body Text Indent 2"/>
    <w:basedOn w:val="a"/>
    <w:link w:val="26"/>
    <w:uiPriority w:val="99"/>
    <w:rsid w:val="0018331B"/>
    <w:pPr>
      <w:spacing w:after="120" w:line="480" w:lineRule="auto"/>
      <w:ind w:left="283"/>
    </w:pPr>
    <w:rPr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18331B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uiPriority w:val="99"/>
    <w:rsid w:val="0018331B"/>
  </w:style>
  <w:style w:type="character" w:customStyle="1" w:styleId="af8">
    <w:name w:val="Цветовое выделение"/>
    <w:uiPriority w:val="99"/>
    <w:rsid w:val="0018331B"/>
    <w:rPr>
      <w:b/>
      <w:color w:val="26282F"/>
    </w:rPr>
  </w:style>
  <w:style w:type="character" w:customStyle="1" w:styleId="af9">
    <w:name w:val="Гипертекстовая ссылка"/>
    <w:uiPriority w:val="99"/>
    <w:rsid w:val="0018331B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</w:pPr>
    <w:rPr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18331B"/>
  </w:style>
  <w:style w:type="paragraph" w:customStyle="1" w:styleId="afd">
    <w:name w:val="Внимание: недобросовестность!"/>
    <w:basedOn w:val="afb"/>
    <w:next w:val="a"/>
    <w:uiPriority w:val="99"/>
    <w:rsid w:val="0018331B"/>
  </w:style>
  <w:style w:type="character" w:customStyle="1" w:styleId="afe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</w:pPr>
    <w:rPr>
      <w:b/>
      <w:bCs/>
      <w:color w:val="000000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after="240"/>
      <w:outlineLvl w:val="9"/>
    </w:pPr>
    <w:rPr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</w:pPr>
    <w:rPr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left="1612" w:hanging="892"/>
    </w:pPr>
    <w:rPr>
      <w:szCs w:val="24"/>
    </w:rPr>
  </w:style>
  <w:style w:type="character" w:customStyle="1" w:styleId="aff7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</w:pPr>
    <w:rPr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left="170" w:right="170"/>
    </w:pPr>
    <w:rPr>
      <w:szCs w:val="24"/>
    </w:rPr>
  </w:style>
  <w:style w:type="paragraph" w:customStyle="1" w:styleId="affe">
    <w:name w:val="Комментарий"/>
    <w:basedOn w:val="affd"/>
    <w:next w:val="a"/>
    <w:uiPriority w:val="99"/>
    <w:rsid w:val="0018331B"/>
    <w:pPr>
      <w:spacing w:before="75"/>
      <w:ind w:right="0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18331B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18331B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jc w:val="right"/>
    </w:pPr>
    <w:rPr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18331B"/>
  </w:style>
  <w:style w:type="paragraph" w:customStyle="1" w:styleId="afff6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szCs w:val="24"/>
    </w:rPr>
  </w:style>
  <w:style w:type="character" w:customStyle="1" w:styleId="afff7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</w:pPr>
    <w:rPr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18331B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szCs w:val="24"/>
    </w:rPr>
  </w:style>
  <w:style w:type="paragraph" w:customStyle="1" w:styleId="afffd">
    <w:name w:val="Оглавление"/>
    <w:basedOn w:val="afffc"/>
    <w:next w:val="a"/>
    <w:uiPriority w:val="99"/>
    <w:rsid w:val="0018331B"/>
    <w:pPr>
      <w:ind w:left="140"/>
    </w:pPr>
  </w:style>
  <w:style w:type="character" w:customStyle="1" w:styleId="afffe">
    <w:name w:val="Опечатки"/>
    <w:uiPriority w:val="99"/>
    <w:rsid w:val="0018331B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18331B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/>
      <w:outlineLvl w:val="9"/>
    </w:pPr>
    <w:rPr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18331B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</w:pPr>
    <w:rPr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18331B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szCs w:val="24"/>
    </w:rPr>
  </w:style>
  <w:style w:type="paragraph" w:customStyle="1" w:styleId="affff5">
    <w:name w:val="Пример."/>
    <w:basedOn w:val="afb"/>
    <w:next w:val="a"/>
    <w:uiPriority w:val="99"/>
    <w:rsid w:val="0018331B"/>
  </w:style>
  <w:style w:type="paragraph" w:customStyle="1" w:styleId="affff6">
    <w:name w:val="Примечание."/>
    <w:basedOn w:val="afb"/>
    <w:next w:val="a"/>
    <w:uiPriority w:val="99"/>
    <w:rsid w:val="0018331B"/>
  </w:style>
  <w:style w:type="character" w:customStyle="1" w:styleId="affff7">
    <w:name w:val="Продолжение ссылки"/>
    <w:uiPriority w:val="99"/>
    <w:rsid w:val="0018331B"/>
  </w:style>
  <w:style w:type="paragraph" w:customStyle="1" w:styleId="affff8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right="118"/>
    </w:pPr>
    <w:rPr>
      <w:szCs w:val="24"/>
    </w:rPr>
  </w:style>
  <w:style w:type="character" w:customStyle="1" w:styleId="affff9">
    <w:name w:val="Сравнение редакций"/>
    <w:uiPriority w:val="99"/>
    <w:rsid w:val="0018331B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</w:pPr>
    <w:rPr>
      <w:szCs w:val="24"/>
    </w:rPr>
  </w:style>
  <w:style w:type="character" w:customStyle="1" w:styleId="affffd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18331B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color w:val="463F31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18331B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</w:pPr>
    <w:rPr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line="360" w:lineRule="auto"/>
    </w:pPr>
    <w:rPr>
      <w:szCs w:val="24"/>
    </w:rPr>
  </w:style>
  <w:style w:type="paragraph" w:customStyle="1" w:styleId="Default">
    <w:name w:val="Default"/>
    <w:uiPriority w:val="99"/>
    <w:rsid w:val="0018331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fffff4">
    <w:name w:val="annotation reference"/>
    <w:basedOn w:val="a0"/>
    <w:uiPriority w:val="99"/>
    <w:rsid w:val="0018331B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18331B"/>
    <w:pPr>
      <w:ind w:left="720"/>
    </w:pPr>
    <w:rPr>
      <w:rFonts w:cs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18331B"/>
    <w:pPr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18331B"/>
    <w:pPr>
      <w:ind w:left="1200"/>
    </w:pPr>
    <w:rPr>
      <w:rFonts w:cs="Calibri"/>
      <w:sz w:val="20"/>
      <w:szCs w:val="20"/>
    </w:rPr>
  </w:style>
  <w:style w:type="paragraph" w:styleId="71">
    <w:name w:val="toc 7"/>
    <w:basedOn w:val="a"/>
    <w:next w:val="a"/>
    <w:autoRedefine/>
    <w:uiPriority w:val="99"/>
    <w:rsid w:val="0018331B"/>
    <w:pPr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18331B"/>
    <w:pPr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18331B"/>
    <w:pPr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FB6EEE"/>
    <w:pPr>
      <w:spacing w:before="100" w:beforeAutospacing="1" w:after="100" w:afterAutospacing="1"/>
    </w:pPr>
    <w:rPr>
      <w:szCs w:val="24"/>
    </w:rPr>
  </w:style>
  <w:style w:type="table" w:styleId="afffff5">
    <w:name w:val="Table Grid"/>
    <w:basedOn w:val="a1"/>
    <w:uiPriority w:val="99"/>
    <w:rsid w:val="0055704C"/>
    <w:rPr>
      <w:rFonts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"/>
    <w:link w:val="afffff7"/>
    <w:uiPriority w:val="99"/>
    <w:semiHidden/>
    <w:rsid w:val="00345B6C"/>
    <w:rPr>
      <w:rFonts w:ascii="Calibri" w:hAnsi="Calibri"/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locked/>
    <w:rsid w:val="00345B6C"/>
    <w:rPr>
      <w:rFonts w:cs="Times New Roman"/>
      <w:sz w:val="20"/>
    </w:rPr>
  </w:style>
  <w:style w:type="character" w:styleId="afffff8">
    <w:name w:val="endnote reference"/>
    <w:basedOn w:val="a0"/>
    <w:uiPriority w:val="99"/>
    <w:semiHidden/>
    <w:rsid w:val="00345B6C"/>
    <w:rPr>
      <w:rFonts w:cs="Times New Roman"/>
      <w:vertAlign w:val="superscript"/>
    </w:rPr>
  </w:style>
  <w:style w:type="character" w:styleId="afffff9">
    <w:name w:val="FollowedHyperlink"/>
    <w:basedOn w:val="a0"/>
    <w:uiPriority w:val="99"/>
    <w:locked/>
    <w:rsid w:val="00071CA2"/>
    <w:rPr>
      <w:rFonts w:cs="Times New Roman"/>
      <w:color w:val="800080"/>
      <w:u w:val="single"/>
    </w:rPr>
  </w:style>
  <w:style w:type="paragraph" w:customStyle="1" w:styleId="15">
    <w:name w:val="Обычный1"/>
    <w:uiPriority w:val="99"/>
    <w:rsid w:val="00AC6460"/>
    <w:pPr>
      <w:spacing w:line="276" w:lineRule="auto"/>
    </w:pPr>
    <w:rPr>
      <w:rFonts w:ascii="Arial" w:hAnsi="Arial" w:cs="Arial"/>
      <w:color w:val="000000"/>
      <w:lang w:val="en-US" w:eastAsia="en-US"/>
    </w:rPr>
  </w:style>
  <w:style w:type="character" w:customStyle="1" w:styleId="b-serp-urlitem1">
    <w:name w:val="b-serp-url__item1"/>
    <w:uiPriority w:val="99"/>
    <w:rsid w:val="00AC6460"/>
  </w:style>
  <w:style w:type="paragraph" w:customStyle="1" w:styleId="16">
    <w:name w:val="Абзац списка1"/>
    <w:basedOn w:val="a"/>
    <w:uiPriority w:val="99"/>
    <w:rsid w:val="00C22A7D"/>
    <w:pPr>
      <w:spacing w:before="120" w:after="120"/>
      <w:ind w:left="708"/>
    </w:pPr>
    <w:rPr>
      <w:szCs w:val="24"/>
    </w:rPr>
  </w:style>
  <w:style w:type="character" w:customStyle="1" w:styleId="27">
    <w:name w:val="Знак Знак2"/>
    <w:uiPriority w:val="99"/>
    <w:rsid w:val="00C22A7D"/>
    <w:rPr>
      <w:rFonts w:ascii="Times New Roman" w:hAnsi="Times New Roman"/>
      <w:sz w:val="20"/>
      <w:lang w:val="en-US" w:eastAsia="ru-RU"/>
    </w:rPr>
  </w:style>
  <w:style w:type="paragraph" w:customStyle="1" w:styleId="afffffa">
    <w:name w:val="список с точками"/>
    <w:basedOn w:val="a"/>
    <w:uiPriority w:val="99"/>
    <w:rsid w:val="00E0184D"/>
    <w:pPr>
      <w:tabs>
        <w:tab w:val="num" w:pos="720"/>
        <w:tab w:val="num" w:pos="756"/>
      </w:tabs>
      <w:spacing w:line="312" w:lineRule="auto"/>
      <w:ind w:left="756" w:hanging="360"/>
    </w:pPr>
    <w:rPr>
      <w:szCs w:val="24"/>
    </w:rPr>
  </w:style>
  <w:style w:type="paragraph" w:styleId="afffffb">
    <w:name w:val="Body Text Indent"/>
    <w:basedOn w:val="a"/>
    <w:link w:val="afffffc"/>
    <w:uiPriority w:val="99"/>
    <w:locked/>
    <w:rsid w:val="00CF6471"/>
    <w:pPr>
      <w:spacing w:after="120"/>
      <w:ind w:left="283"/>
    </w:pPr>
    <w:rPr>
      <w:rFonts w:ascii="Calibri" w:hAnsi="Calibri"/>
      <w:sz w:val="20"/>
      <w:szCs w:val="20"/>
    </w:rPr>
  </w:style>
  <w:style w:type="character" w:customStyle="1" w:styleId="afffffc">
    <w:name w:val="Основной текст с отступом Знак"/>
    <w:basedOn w:val="a0"/>
    <w:link w:val="afffffb"/>
    <w:uiPriority w:val="99"/>
    <w:locked/>
    <w:rsid w:val="00073812"/>
    <w:rPr>
      <w:rFonts w:cs="Times New Roman"/>
    </w:rPr>
  </w:style>
  <w:style w:type="character" w:styleId="afffffd">
    <w:name w:val="Strong"/>
    <w:basedOn w:val="a0"/>
    <w:uiPriority w:val="22"/>
    <w:qFormat/>
    <w:locked/>
    <w:rsid w:val="00CF6471"/>
    <w:rPr>
      <w:rFonts w:cs="Times New Roman"/>
      <w:b/>
    </w:rPr>
  </w:style>
  <w:style w:type="character" w:customStyle="1" w:styleId="submenu-table">
    <w:name w:val="submenu-table"/>
    <w:uiPriority w:val="99"/>
    <w:rsid w:val="00086D67"/>
  </w:style>
  <w:style w:type="character" w:customStyle="1" w:styleId="fieldname">
    <w:name w:val="fieldname"/>
    <w:uiPriority w:val="99"/>
    <w:rsid w:val="00086D67"/>
  </w:style>
  <w:style w:type="character" w:customStyle="1" w:styleId="nowrap">
    <w:name w:val="nowrap"/>
    <w:uiPriority w:val="99"/>
    <w:rsid w:val="00086D67"/>
  </w:style>
  <w:style w:type="paragraph" w:styleId="afffffe">
    <w:name w:val="No Spacing"/>
    <w:link w:val="affffff"/>
    <w:uiPriority w:val="99"/>
    <w:qFormat/>
    <w:rsid w:val="00086D67"/>
    <w:rPr>
      <w:rFonts w:cs="Times New Roman"/>
      <w:lang w:eastAsia="en-US"/>
    </w:rPr>
  </w:style>
  <w:style w:type="character" w:customStyle="1" w:styleId="style5">
    <w:name w:val="style5"/>
    <w:uiPriority w:val="99"/>
    <w:rsid w:val="00FA4A40"/>
  </w:style>
  <w:style w:type="character" w:customStyle="1" w:styleId="post-b">
    <w:name w:val="post-b"/>
    <w:uiPriority w:val="99"/>
    <w:rsid w:val="00E601C2"/>
  </w:style>
  <w:style w:type="paragraph" w:styleId="affffff0">
    <w:name w:val="TOC Heading"/>
    <w:basedOn w:val="1"/>
    <w:next w:val="a"/>
    <w:uiPriority w:val="99"/>
    <w:qFormat/>
    <w:rsid w:val="002C287F"/>
    <w:pPr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ffffff1">
    <w:name w:val="Revision"/>
    <w:hidden/>
    <w:uiPriority w:val="99"/>
    <w:semiHidden/>
    <w:rsid w:val="00F12FF8"/>
    <w:rPr>
      <w:rFonts w:ascii="Times New Roman" w:hAnsi="Times New Roman" w:cs="Times New Roman"/>
      <w:sz w:val="24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locked/>
    <w:rsid w:val="00A1782D"/>
    <w:rPr>
      <w:sz w:val="24"/>
      <w:lang w:val="ru-RU" w:eastAsia="ru-RU"/>
    </w:rPr>
  </w:style>
  <w:style w:type="paragraph" w:customStyle="1" w:styleId="28">
    <w:name w:val="Знак2"/>
    <w:basedOn w:val="a"/>
    <w:rsid w:val="00FF6CA4"/>
    <w:pPr>
      <w:tabs>
        <w:tab w:val="left" w:pos="708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7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FF6CA4"/>
    <w:rPr>
      <w:rFonts w:eastAsia="Times New Roman"/>
      <w:lang w:val="x-none" w:eastAsia="en-US"/>
    </w:rPr>
  </w:style>
  <w:style w:type="paragraph" w:customStyle="1" w:styleId="msonormalcxspmiddle">
    <w:name w:val="msonormalcxspmiddle"/>
    <w:basedOn w:val="a"/>
    <w:uiPriority w:val="99"/>
    <w:rsid w:val="00FF6CA4"/>
    <w:pPr>
      <w:spacing w:before="100" w:beforeAutospacing="1" w:after="100" w:afterAutospacing="1"/>
      <w:jc w:val="left"/>
    </w:pPr>
    <w:rPr>
      <w:szCs w:val="24"/>
    </w:rPr>
  </w:style>
  <w:style w:type="paragraph" w:styleId="affffff2">
    <w:name w:val="Title"/>
    <w:basedOn w:val="a"/>
    <w:link w:val="affffff3"/>
    <w:uiPriority w:val="10"/>
    <w:qFormat/>
    <w:locked/>
    <w:rsid w:val="00FF6CA4"/>
    <w:pPr>
      <w:jc w:val="center"/>
    </w:pPr>
    <w:rPr>
      <w:rFonts w:ascii="Calibri" w:hAnsi="Calibri"/>
      <w:szCs w:val="20"/>
    </w:rPr>
  </w:style>
  <w:style w:type="character" w:customStyle="1" w:styleId="affffff3">
    <w:name w:val="Название Знак"/>
    <w:basedOn w:val="a0"/>
    <w:link w:val="affffff2"/>
    <w:uiPriority w:val="10"/>
    <w:locked/>
    <w:rsid w:val="00FF6CA4"/>
    <w:rPr>
      <w:rFonts w:cs="Times New Roman"/>
      <w:sz w:val="24"/>
      <w:lang w:val="ru-RU" w:eastAsia="ru-RU"/>
    </w:rPr>
  </w:style>
  <w:style w:type="character" w:customStyle="1" w:styleId="29">
    <w:name w:val="Основной текст2"/>
    <w:uiPriority w:val="99"/>
    <w:rsid w:val="00FF6CA4"/>
    <w:rPr>
      <w:rFonts w:ascii="Times New Roman" w:hAnsi="Times New Roman"/>
      <w:sz w:val="18"/>
      <w:shd w:val="clear" w:color="auto" w:fill="FFFFFF"/>
    </w:rPr>
  </w:style>
  <w:style w:type="character" w:customStyle="1" w:styleId="affffff">
    <w:name w:val="Без интервала Знак"/>
    <w:link w:val="afffffe"/>
    <w:uiPriority w:val="99"/>
    <w:locked/>
    <w:rsid w:val="00FF6CA4"/>
    <w:rPr>
      <w:sz w:val="22"/>
      <w:lang w:val="ru-RU" w:eastAsia="en-US"/>
    </w:rPr>
  </w:style>
  <w:style w:type="paragraph" w:customStyle="1" w:styleId="Style8">
    <w:name w:val="Style8"/>
    <w:basedOn w:val="a"/>
    <w:uiPriority w:val="99"/>
    <w:rsid w:val="00FF6CA4"/>
    <w:pPr>
      <w:widowControl w:val="0"/>
      <w:autoSpaceDE w:val="0"/>
      <w:autoSpaceDN w:val="0"/>
      <w:adjustRightInd w:val="0"/>
      <w:spacing w:line="278" w:lineRule="exact"/>
    </w:pPr>
    <w:rPr>
      <w:rFonts w:ascii="Arial Black" w:hAnsi="Arial Black"/>
      <w:szCs w:val="24"/>
    </w:rPr>
  </w:style>
  <w:style w:type="character" w:customStyle="1" w:styleId="18">
    <w:name w:val="Основной текст1"/>
    <w:link w:val="170"/>
    <w:uiPriority w:val="99"/>
    <w:locked/>
    <w:rsid w:val="00FF6CA4"/>
    <w:rPr>
      <w:sz w:val="27"/>
      <w:shd w:val="clear" w:color="auto" w:fill="FFFFFF"/>
    </w:rPr>
  </w:style>
  <w:style w:type="character" w:customStyle="1" w:styleId="32">
    <w:name w:val="Основной текст3"/>
    <w:uiPriority w:val="99"/>
    <w:rsid w:val="00FF6CA4"/>
    <w:rPr>
      <w:sz w:val="18"/>
      <w:shd w:val="clear" w:color="auto" w:fill="FFFFFF"/>
    </w:rPr>
  </w:style>
  <w:style w:type="paragraph" w:customStyle="1" w:styleId="170">
    <w:name w:val="Основной текст17"/>
    <w:basedOn w:val="a"/>
    <w:link w:val="18"/>
    <w:uiPriority w:val="99"/>
    <w:rsid w:val="00FF6CA4"/>
    <w:pPr>
      <w:shd w:val="clear" w:color="auto" w:fill="FFFFFF"/>
      <w:spacing w:line="192" w:lineRule="exact"/>
      <w:jc w:val="left"/>
    </w:pPr>
    <w:rPr>
      <w:rFonts w:ascii="Calibri" w:hAnsi="Calibri"/>
      <w:sz w:val="27"/>
      <w:szCs w:val="20"/>
      <w:shd w:val="clear" w:color="auto" w:fill="FFFFFF"/>
    </w:rPr>
  </w:style>
  <w:style w:type="character" w:customStyle="1" w:styleId="90">
    <w:name w:val="Основной текст (9)"/>
    <w:uiPriority w:val="99"/>
    <w:rsid w:val="00FF6CA4"/>
    <w:rPr>
      <w:rFonts w:ascii="Times New Roman" w:hAnsi="Times New Roman"/>
      <w:sz w:val="18"/>
    </w:rPr>
  </w:style>
  <w:style w:type="character" w:customStyle="1" w:styleId="FontStyle12">
    <w:name w:val="Font Style12"/>
    <w:uiPriority w:val="99"/>
    <w:rsid w:val="00FF6CA4"/>
    <w:rPr>
      <w:rFonts w:ascii="Times New Roman" w:hAnsi="Times New Roman"/>
      <w:b/>
      <w:i/>
      <w:sz w:val="22"/>
    </w:rPr>
  </w:style>
  <w:style w:type="paragraph" w:customStyle="1" w:styleId="Style4">
    <w:name w:val="Style4"/>
    <w:basedOn w:val="a"/>
    <w:uiPriority w:val="99"/>
    <w:rsid w:val="00FF6CA4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FontStyle13">
    <w:name w:val="Font Style13"/>
    <w:uiPriority w:val="99"/>
    <w:rsid w:val="00FF6CA4"/>
    <w:rPr>
      <w:rFonts w:ascii="Times New Roman" w:hAnsi="Times New Roman"/>
      <w:sz w:val="22"/>
    </w:rPr>
  </w:style>
  <w:style w:type="character" w:customStyle="1" w:styleId="FontStyle15">
    <w:name w:val="Font Style15"/>
    <w:uiPriority w:val="99"/>
    <w:rsid w:val="00FF6CA4"/>
    <w:rPr>
      <w:rFonts w:ascii="Times New Roman" w:hAnsi="Times New Roman"/>
      <w:b/>
      <w:sz w:val="22"/>
    </w:rPr>
  </w:style>
  <w:style w:type="paragraph" w:customStyle="1" w:styleId="Style3">
    <w:name w:val="Style3"/>
    <w:basedOn w:val="a"/>
    <w:uiPriority w:val="99"/>
    <w:rsid w:val="00FF6CA4"/>
    <w:pPr>
      <w:widowControl w:val="0"/>
      <w:autoSpaceDE w:val="0"/>
      <w:autoSpaceDN w:val="0"/>
      <w:adjustRightInd w:val="0"/>
      <w:jc w:val="left"/>
    </w:pPr>
    <w:rPr>
      <w:rFonts w:ascii="Angsana New" w:hAnsi="Angsana New"/>
      <w:szCs w:val="24"/>
      <w:lang w:bidi="th-TH"/>
    </w:rPr>
  </w:style>
  <w:style w:type="character" w:customStyle="1" w:styleId="FontStyle11">
    <w:name w:val="Font Style11"/>
    <w:uiPriority w:val="99"/>
    <w:rsid w:val="00FF6CA4"/>
    <w:rPr>
      <w:rFonts w:ascii="Times New Roman" w:hAnsi="Times New Roman"/>
      <w:b/>
      <w:i/>
      <w:sz w:val="22"/>
    </w:rPr>
  </w:style>
  <w:style w:type="character" w:customStyle="1" w:styleId="FontStyle14">
    <w:name w:val="Font Style14"/>
    <w:uiPriority w:val="99"/>
    <w:rsid w:val="00FF6CA4"/>
    <w:rPr>
      <w:rFonts w:ascii="Times New Roman" w:hAnsi="Times New Roman"/>
      <w:i/>
      <w:sz w:val="22"/>
    </w:rPr>
  </w:style>
  <w:style w:type="character" w:customStyle="1" w:styleId="8pt">
    <w:name w:val="Основной текст + 8 pt"/>
    <w:aliases w:val="Курсив"/>
    <w:uiPriority w:val="99"/>
    <w:rsid w:val="00FF6CA4"/>
    <w:rPr>
      <w:i/>
      <w:sz w:val="16"/>
      <w:shd w:val="clear" w:color="auto" w:fill="FFFFFF"/>
    </w:rPr>
  </w:style>
  <w:style w:type="character" w:customStyle="1" w:styleId="200">
    <w:name w:val="Основной текст (20)"/>
    <w:uiPriority w:val="99"/>
    <w:rsid w:val="00FF6CA4"/>
    <w:rPr>
      <w:rFonts w:ascii="Times New Roman" w:hAnsi="Times New Roman"/>
      <w:sz w:val="18"/>
    </w:rPr>
  </w:style>
  <w:style w:type="character" w:customStyle="1" w:styleId="Hyperlink1">
    <w:name w:val="Hyperlink.1"/>
    <w:uiPriority w:val="99"/>
    <w:rsid w:val="004B338E"/>
    <w:rPr>
      <w:lang w:val="ru-RU" w:eastAsia="x-none"/>
    </w:rPr>
  </w:style>
  <w:style w:type="table" w:customStyle="1" w:styleId="19">
    <w:name w:val="Сетка таблицы1"/>
    <w:uiPriority w:val="99"/>
    <w:rsid w:val="00502652"/>
    <w:rPr>
      <w:rFonts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last">
    <w:name w:val="msonormalcxspmiddlecxsplast"/>
    <w:basedOn w:val="a"/>
    <w:uiPriority w:val="99"/>
    <w:rsid w:val="00FF3DBE"/>
    <w:pPr>
      <w:spacing w:before="100" w:beforeAutospacing="1" w:after="100" w:afterAutospacing="1"/>
      <w:jc w:val="left"/>
    </w:pPr>
    <w:rPr>
      <w:szCs w:val="24"/>
    </w:rPr>
  </w:style>
  <w:style w:type="paragraph" w:customStyle="1" w:styleId="affffff4">
    <w:name w:val="Знак Знак Знак Знак"/>
    <w:basedOn w:val="a"/>
    <w:rsid w:val="003272D4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272D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272D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ffffff5">
    <w:name w:val="Знак Знак Знак"/>
    <w:basedOn w:val="a"/>
    <w:rsid w:val="003272D4"/>
    <w:pPr>
      <w:spacing w:after="160" w:line="240" w:lineRule="exact"/>
      <w:jc w:val="left"/>
    </w:pPr>
    <w:rPr>
      <w:rFonts w:ascii="Verdana" w:hAnsi="Verdana"/>
      <w:sz w:val="20"/>
      <w:szCs w:val="20"/>
    </w:rPr>
  </w:style>
  <w:style w:type="paragraph" w:styleId="affffff6">
    <w:name w:val="Plain Text"/>
    <w:basedOn w:val="a"/>
    <w:link w:val="affffff7"/>
    <w:uiPriority w:val="99"/>
    <w:locked/>
    <w:rsid w:val="003272D4"/>
    <w:pPr>
      <w:jc w:val="left"/>
    </w:pPr>
    <w:rPr>
      <w:rFonts w:ascii="Courier New" w:hAnsi="Courier New"/>
      <w:sz w:val="20"/>
      <w:szCs w:val="20"/>
    </w:rPr>
  </w:style>
  <w:style w:type="character" w:customStyle="1" w:styleId="affffff7">
    <w:name w:val="Текст Знак"/>
    <w:basedOn w:val="a0"/>
    <w:link w:val="affffff6"/>
    <w:uiPriority w:val="99"/>
    <w:locked/>
    <w:rsid w:val="003272D4"/>
    <w:rPr>
      <w:rFonts w:ascii="Courier New" w:hAnsi="Courier New" w:cs="Times New Roman"/>
      <w:sz w:val="20"/>
      <w:szCs w:val="20"/>
    </w:rPr>
  </w:style>
  <w:style w:type="character" w:customStyle="1" w:styleId="33">
    <w:name w:val="Знак Знак3"/>
    <w:locked/>
    <w:rsid w:val="003272D4"/>
    <w:rPr>
      <w:rFonts w:ascii="Courier New" w:hAnsi="Courier New"/>
      <w:lang w:val="ru-RU" w:eastAsia="ru-RU"/>
    </w:rPr>
  </w:style>
  <w:style w:type="paragraph" w:customStyle="1" w:styleId="1a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3272D4"/>
    <w:pPr>
      <w:tabs>
        <w:tab w:val="left" w:pos="708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ffff5"/>
    <w:rsid w:val="003272D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 w:uiPriority="0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 w:uiPriority="0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 w:uiPriority="0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A3781"/>
    <w:pPr>
      <w:jc w:val="both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DD1B58"/>
    <w:pPr>
      <w:keepNext/>
      <w:spacing w:after="120"/>
      <w:ind w:firstLine="658"/>
      <w:jc w:val="left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FF3C2C"/>
    <w:pPr>
      <w:keepNext/>
      <w:spacing w:line="360" w:lineRule="auto"/>
      <w:ind w:left="7080" w:firstLine="708"/>
      <w:jc w:val="right"/>
      <w:outlineLvl w:val="1"/>
    </w:pPr>
    <w:rPr>
      <w:rFonts w:ascii="Calibri" w:hAnsi="Calibri"/>
      <w:b/>
      <w:bCs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9"/>
    <w:qFormat/>
    <w:rsid w:val="00FE7C5B"/>
    <w:pPr>
      <w:keepNext/>
      <w:spacing w:line="360" w:lineRule="auto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3"/>
    <w:next w:val="a"/>
    <w:link w:val="40"/>
    <w:autoRedefine/>
    <w:uiPriority w:val="99"/>
    <w:qFormat/>
    <w:rsid w:val="00214629"/>
    <w:pPr>
      <w:keepLines/>
      <w:autoSpaceDE w:val="0"/>
      <w:autoSpaceDN w:val="0"/>
      <w:adjustRightInd w:val="0"/>
      <w:jc w:val="right"/>
      <w:outlineLvl w:val="3"/>
    </w:pPr>
    <w:rPr>
      <w:bCs w:val="0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532BE1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E0184D"/>
    <w:pPr>
      <w:spacing w:before="240" w:after="60"/>
      <w:outlineLvl w:val="6"/>
    </w:pPr>
    <w:rPr>
      <w:rFonts w:ascii="Calibri" w:hAnsi="Calibri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D1B58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FF3C2C"/>
    <w:rPr>
      <w:rFonts w:cs="Times New Roman"/>
      <w:b/>
      <w:color w:val="000000"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E7C5B"/>
    <w:rPr>
      <w:rFonts w:ascii="Times New Roman" w:hAnsi="Times New Roman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214629"/>
    <w:rPr>
      <w:rFonts w:ascii="Times New Roman" w:hAnsi="Times New Roman" w:cs="Times New Roman"/>
      <w:b/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532BE1"/>
    <w:rPr>
      <w:rFonts w:ascii="Calibri" w:hAnsi="Calibri" w:cs="Times New Roman"/>
      <w:b/>
      <w:i/>
      <w:sz w:val="26"/>
    </w:rPr>
  </w:style>
  <w:style w:type="character" w:customStyle="1" w:styleId="70">
    <w:name w:val="Заголовок 7 Знак"/>
    <w:basedOn w:val="a0"/>
    <w:link w:val="7"/>
    <w:uiPriority w:val="99"/>
    <w:locked/>
    <w:rsid w:val="00073812"/>
    <w:rPr>
      <w:rFonts w:ascii="Calibri" w:hAnsi="Calibri" w:cs="Times New Roman"/>
      <w:sz w:val="24"/>
    </w:rPr>
  </w:style>
  <w:style w:type="paragraph" w:styleId="a3">
    <w:name w:val="Body Text"/>
    <w:basedOn w:val="a"/>
    <w:link w:val="a4"/>
    <w:uiPriority w:val="99"/>
    <w:rsid w:val="0018331B"/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18331B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rsid w:val="0018331B"/>
    <w:pPr>
      <w:ind w:right="-57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18331B"/>
    <w:rPr>
      <w:rFonts w:ascii="Times New Roman" w:hAnsi="Times New Roman" w:cs="Times New Roman"/>
      <w:sz w:val="24"/>
    </w:rPr>
  </w:style>
  <w:style w:type="character" w:customStyle="1" w:styleId="blk">
    <w:name w:val="blk"/>
    <w:uiPriority w:val="99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/>
    </w:pPr>
    <w:rPr>
      <w:szCs w:val="20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locked/>
    <w:rsid w:val="0018331B"/>
    <w:rPr>
      <w:rFonts w:ascii="Times New Roman" w:hAnsi="Times New Roman" w:cs="Times New Roman"/>
      <w:sz w:val="24"/>
    </w:rPr>
  </w:style>
  <w:style w:type="character" w:styleId="a7">
    <w:name w:val="page number"/>
    <w:basedOn w:val="a0"/>
    <w:uiPriority w:val="99"/>
    <w:rsid w:val="0018331B"/>
    <w:rPr>
      <w:rFonts w:cs="Times New Roman"/>
    </w:rPr>
  </w:style>
  <w:style w:type="paragraph" w:styleId="a8">
    <w:name w:val="Normal (Web)"/>
    <w:basedOn w:val="a"/>
    <w:uiPriority w:val="99"/>
    <w:rsid w:val="0018331B"/>
    <w:pPr>
      <w:widowControl w:val="0"/>
    </w:pPr>
    <w:rPr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rPr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locked/>
    <w:rsid w:val="0018331B"/>
    <w:rPr>
      <w:rFonts w:ascii="Times New Roman" w:hAnsi="Times New Roman" w:cs="Times New Roman"/>
      <w:sz w:val="20"/>
      <w:lang w:val="en-US" w:eastAsia="x-none"/>
    </w:rPr>
  </w:style>
  <w:style w:type="character" w:customStyle="1" w:styleId="FootnoteTextChar">
    <w:name w:val="Footnote Text Char"/>
    <w:basedOn w:val="a0"/>
    <w:uiPriority w:val="99"/>
    <w:locked/>
    <w:rsid w:val="0018331B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basedOn w:val="a0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"/>
    <w:uiPriority w:val="99"/>
    <w:rsid w:val="0018331B"/>
    <w:pPr>
      <w:spacing w:before="120" w:after="120"/>
      <w:ind w:left="720" w:hanging="360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basedOn w:val="a0"/>
    <w:uiPriority w:val="99"/>
    <w:rsid w:val="0018331B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7D7DAB"/>
    <w:pPr>
      <w:tabs>
        <w:tab w:val="right" w:leader="dot" w:pos="9344"/>
      </w:tabs>
      <w:spacing w:line="276" w:lineRule="auto"/>
      <w:jc w:val="left"/>
    </w:pPr>
    <w:rPr>
      <w:rFonts w:cs="Calibri"/>
      <w:b/>
      <w:bCs/>
      <w:szCs w:val="24"/>
    </w:rPr>
  </w:style>
  <w:style w:type="paragraph" w:styleId="24">
    <w:name w:val="toc 2"/>
    <w:basedOn w:val="a"/>
    <w:next w:val="a"/>
    <w:autoRedefine/>
    <w:uiPriority w:val="99"/>
    <w:rsid w:val="0098767C"/>
    <w:pPr>
      <w:tabs>
        <w:tab w:val="right" w:leader="dot" w:pos="9344"/>
      </w:tabs>
      <w:spacing w:line="276" w:lineRule="auto"/>
    </w:pPr>
    <w:rPr>
      <w:rFonts w:cs="Calibri"/>
      <w:iCs/>
      <w:noProof/>
      <w:szCs w:val="24"/>
    </w:rPr>
  </w:style>
  <w:style w:type="paragraph" w:styleId="31">
    <w:name w:val="toc 3"/>
    <w:basedOn w:val="a"/>
    <w:next w:val="a"/>
    <w:autoRedefine/>
    <w:uiPriority w:val="99"/>
    <w:rsid w:val="00AF4E99"/>
    <w:pPr>
      <w:tabs>
        <w:tab w:val="right" w:leader="dot" w:pos="9344"/>
      </w:tabs>
      <w:jc w:val="left"/>
    </w:pPr>
    <w:rPr>
      <w:b/>
      <w:noProof/>
      <w:szCs w:val="24"/>
    </w:rPr>
  </w:style>
  <w:style w:type="paragraph" w:styleId="ad">
    <w:name w:val="List Paragraph"/>
    <w:aliases w:val="Содержание. 2 уровень"/>
    <w:basedOn w:val="a"/>
    <w:link w:val="ae"/>
    <w:uiPriority w:val="34"/>
    <w:qFormat/>
    <w:rsid w:val="0018331B"/>
    <w:pPr>
      <w:spacing w:before="120" w:after="120"/>
      <w:ind w:left="708"/>
    </w:pPr>
    <w:rPr>
      <w:rFonts w:ascii="Calibri" w:hAnsi="Calibri"/>
      <w:szCs w:val="20"/>
    </w:rPr>
  </w:style>
  <w:style w:type="character" w:styleId="af">
    <w:name w:val="Emphasis"/>
    <w:basedOn w:val="a0"/>
    <w:uiPriority w:val="99"/>
    <w:qFormat/>
    <w:rsid w:val="0018331B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18331B"/>
    <w:rPr>
      <w:rFonts w:ascii="Segoe UI" w:hAnsi="Segoe UI"/>
      <w:sz w:val="18"/>
      <w:szCs w:val="20"/>
    </w:rPr>
  </w:style>
  <w:style w:type="character" w:customStyle="1" w:styleId="af1">
    <w:name w:val="Текст выноски Знак"/>
    <w:basedOn w:val="a0"/>
    <w:link w:val="af0"/>
    <w:uiPriority w:val="99"/>
    <w:locked/>
    <w:rsid w:val="0018331B"/>
    <w:rPr>
      <w:rFonts w:ascii="Segoe UI" w:hAnsi="Segoe UI" w:cs="Times New Roman"/>
      <w:sz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2">
    <w:name w:val="header"/>
    <w:basedOn w:val="a"/>
    <w:link w:val="af3"/>
    <w:uiPriority w:val="99"/>
    <w:rsid w:val="0018331B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18331B"/>
    <w:rPr>
      <w:rFonts w:ascii="Times New Roman" w:hAnsi="Times New Roman" w:cs="Times New Roman"/>
      <w:sz w:val="24"/>
    </w:rPr>
  </w:style>
  <w:style w:type="character" w:customStyle="1" w:styleId="CommentTextChar">
    <w:name w:val="Comment Text Char"/>
    <w:uiPriority w:val="99"/>
    <w:locked/>
    <w:rsid w:val="0018331B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18331B"/>
    <w:rPr>
      <w:rFonts w:ascii="Calibri" w:hAnsi="Calibri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200BB9"/>
    <w:rPr>
      <w:rFonts w:cs="Times New Roman"/>
      <w:sz w:val="20"/>
    </w:rPr>
  </w:style>
  <w:style w:type="character" w:customStyle="1" w:styleId="12">
    <w:name w:val="Текст примечания Знак1"/>
    <w:uiPriority w:val="99"/>
    <w:rsid w:val="0018331B"/>
    <w:rPr>
      <w:sz w:val="20"/>
    </w:rPr>
  </w:style>
  <w:style w:type="character" w:customStyle="1" w:styleId="CommentSubjectChar">
    <w:name w:val="Comment Subject Char"/>
    <w:uiPriority w:val="99"/>
    <w:locked/>
    <w:rsid w:val="0018331B"/>
    <w:rPr>
      <w:b/>
    </w:rPr>
  </w:style>
  <w:style w:type="paragraph" w:styleId="af6">
    <w:name w:val="annotation subject"/>
    <w:basedOn w:val="af4"/>
    <w:next w:val="af4"/>
    <w:link w:val="af7"/>
    <w:uiPriority w:val="99"/>
    <w:rsid w:val="0018331B"/>
    <w:rPr>
      <w:rFonts w:ascii="Times New Roman" w:hAnsi="Times New Roman"/>
      <w:b/>
    </w:rPr>
  </w:style>
  <w:style w:type="character" w:customStyle="1" w:styleId="af7">
    <w:name w:val="Тема примечания Знак"/>
    <w:basedOn w:val="af5"/>
    <w:link w:val="af6"/>
    <w:uiPriority w:val="99"/>
    <w:locked/>
    <w:rsid w:val="00200BB9"/>
    <w:rPr>
      <w:rFonts w:ascii="Times New Roman" w:hAnsi="Times New Roman" w:cs="Times New Roman"/>
      <w:b/>
      <w:sz w:val="20"/>
    </w:rPr>
  </w:style>
  <w:style w:type="character" w:customStyle="1" w:styleId="13">
    <w:name w:val="Тема примечания Знак1"/>
    <w:uiPriority w:val="99"/>
    <w:rsid w:val="0018331B"/>
    <w:rPr>
      <w:b/>
      <w:sz w:val="20"/>
    </w:rPr>
  </w:style>
  <w:style w:type="paragraph" w:styleId="25">
    <w:name w:val="Body Text Indent 2"/>
    <w:basedOn w:val="a"/>
    <w:link w:val="26"/>
    <w:uiPriority w:val="99"/>
    <w:rsid w:val="0018331B"/>
    <w:pPr>
      <w:spacing w:after="120" w:line="480" w:lineRule="auto"/>
      <w:ind w:left="283"/>
    </w:pPr>
    <w:rPr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18331B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uiPriority w:val="99"/>
    <w:rsid w:val="0018331B"/>
  </w:style>
  <w:style w:type="character" w:customStyle="1" w:styleId="af8">
    <w:name w:val="Цветовое выделение"/>
    <w:uiPriority w:val="99"/>
    <w:rsid w:val="0018331B"/>
    <w:rPr>
      <w:b/>
      <w:color w:val="26282F"/>
    </w:rPr>
  </w:style>
  <w:style w:type="character" w:customStyle="1" w:styleId="af9">
    <w:name w:val="Гипертекстовая ссылка"/>
    <w:uiPriority w:val="99"/>
    <w:rsid w:val="0018331B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</w:pPr>
    <w:rPr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18331B"/>
  </w:style>
  <w:style w:type="paragraph" w:customStyle="1" w:styleId="afd">
    <w:name w:val="Внимание: недобросовестность!"/>
    <w:basedOn w:val="afb"/>
    <w:next w:val="a"/>
    <w:uiPriority w:val="99"/>
    <w:rsid w:val="0018331B"/>
  </w:style>
  <w:style w:type="character" w:customStyle="1" w:styleId="afe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</w:pPr>
    <w:rPr>
      <w:b/>
      <w:bCs/>
      <w:color w:val="000000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after="240"/>
      <w:outlineLvl w:val="9"/>
    </w:pPr>
    <w:rPr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</w:pPr>
    <w:rPr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left="1612" w:hanging="892"/>
    </w:pPr>
    <w:rPr>
      <w:szCs w:val="24"/>
    </w:rPr>
  </w:style>
  <w:style w:type="character" w:customStyle="1" w:styleId="aff7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</w:pPr>
    <w:rPr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left="170" w:right="170"/>
    </w:pPr>
    <w:rPr>
      <w:szCs w:val="24"/>
    </w:rPr>
  </w:style>
  <w:style w:type="paragraph" w:customStyle="1" w:styleId="affe">
    <w:name w:val="Комментарий"/>
    <w:basedOn w:val="affd"/>
    <w:next w:val="a"/>
    <w:uiPriority w:val="99"/>
    <w:rsid w:val="0018331B"/>
    <w:pPr>
      <w:spacing w:before="75"/>
      <w:ind w:right="0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18331B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18331B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jc w:val="right"/>
    </w:pPr>
    <w:rPr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18331B"/>
  </w:style>
  <w:style w:type="paragraph" w:customStyle="1" w:styleId="afff6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szCs w:val="24"/>
    </w:rPr>
  </w:style>
  <w:style w:type="character" w:customStyle="1" w:styleId="afff7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</w:pPr>
    <w:rPr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18331B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szCs w:val="24"/>
    </w:rPr>
  </w:style>
  <w:style w:type="paragraph" w:customStyle="1" w:styleId="afffd">
    <w:name w:val="Оглавление"/>
    <w:basedOn w:val="afffc"/>
    <w:next w:val="a"/>
    <w:uiPriority w:val="99"/>
    <w:rsid w:val="0018331B"/>
    <w:pPr>
      <w:ind w:left="140"/>
    </w:pPr>
  </w:style>
  <w:style w:type="character" w:customStyle="1" w:styleId="afffe">
    <w:name w:val="Опечатки"/>
    <w:uiPriority w:val="99"/>
    <w:rsid w:val="0018331B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18331B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/>
      <w:outlineLvl w:val="9"/>
    </w:pPr>
    <w:rPr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18331B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</w:pPr>
    <w:rPr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18331B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szCs w:val="24"/>
    </w:rPr>
  </w:style>
  <w:style w:type="paragraph" w:customStyle="1" w:styleId="affff5">
    <w:name w:val="Пример."/>
    <w:basedOn w:val="afb"/>
    <w:next w:val="a"/>
    <w:uiPriority w:val="99"/>
    <w:rsid w:val="0018331B"/>
  </w:style>
  <w:style w:type="paragraph" w:customStyle="1" w:styleId="affff6">
    <w:name w:val="Примечание."/>
    <w:basedOn w:val="afb"/>
    <w:next w:val="a"/>
    <w:uiPriority w:val="99"/>
    <w:rsid w:val="0018331B"/>
  </w:style>
  <w:style w:type="character" w:customStyle="1" w:styleId="affff7">
    <w:name w:val="Продолжение ссылки"/>
    <w:uiPriority w:val="99"/>
    <w:rsid w:val="0018331B"/>
  </w:style>
  <w:style w:type="paragraph" w:customStyle="1" w:styleId="affff8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right="118"/>
    </w:pPr>
    <w:rPr>
      <w:szCs w:val="24"/>
    </w:rPr>
  </w:style>
  <w:style w:type="character" w:customStyle="1" w:styleId="affff9">
    <w:name w:val="Сравнение редакций"/>
    <w:uiPriority w:val="99"/>
    <w:rsid w:val="0018331B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</w:pPr>
    <w:rPr>
      <w:szCs w:val="24"/>
    </w:rPr>
  </w:style>
  <w:style w:type="character" w:customStyle="1" w:styleId="affffd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18331B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color w:val="463F31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18331B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</w:pPr>
    <w:rPr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line="360" w:lineRule="auto"/>
    </w:pPr>
    <w:rPr>
      <w:szCs w:val="24"/>
    </w:rPr>
  </w:style>
  <w:style w:type="paragraph" w:customStyle="1" w:styleId="Default">
    <w:name w:val="Default"/>
    <w:uiPriority w:val="99"/>
    <w:rsid w:val="0018331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fffff4">
    <w:name w:val="annotation reference"/>
    <w:basedOn w:val="a0"/>
    <w:uiPriority w:val="99"/>
    <w:rsid w:val="0018331B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18331B"/>
    <w:pPr>
      <w:ind w:left="720"/>
    </w:pPr>
    <w:rPr>
      <w:rFonts w:cs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18331B"/>
    <w:pPr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18331B"/>
    <w:pPr>
      <w:ind w:left="1200"/>
    </w:pPr>
    <w:rPr>
      <w:rFonts w:cs="Calibri"/>
      <w:sz w:val="20"/>
      <w:szCs w:val="20"/>
    </w:rPr>
  </w:style>
  <w:style w:type="paragraph" w:styleId="71">
    <w:name w:val="toc 7"/>
    <w:basedOn w:val="a"/>
    <w:next w:val="a"/>
    <w:autoRedefine/>
    <w:uiPriority w:val="99"/>
    <w:rsid w:val="0018331B"/>
    <w:pPr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18331B"/>
    <w:pPr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18331B"/>
    <w:pPr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FB6EEE"/>
    <w:pPr>
      <w:spacing w:before="100" w:beforeAutospacing="1" w:after="100" w:afterAutospacing="1"/>
    </w:pPr>
    <w:rPr>
      <w:szCs w:val="24"/>
    </w:rPr>
  </w:style>
  <w:style w:type="table" w:styleId="afffff5">
    <w:name w:val="Table Grid"/>
    <w:basedOn w:val="a1"/>
    <w:uiPriority w:val="99"/>
    <w:rsid w:val="0055704C"/>
    <w:rPr>
      <w:rFonts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"/>
    <w:link w:val="afffff7"/>
    <w:uiPriority w:val="99"/>
    <w:semiHidden/>
    <w:rsid w:val="00345B6C"/>
    <w:rPr>
      <w:rFonts w:ascii="Calibri" w:hAnsi="Calibri"/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locked/>
    <w:rsid w:val="00345B6C"/>
    <w:rPr>
      <w:rFonts w:cs="Times New Roman"/>
      <w:sz w:val="20"/>
    </w:rPr>
  </w:style>
  <w:style w:type="character" w:styleId="afffff8">
    <w:name w:val="endnote reference"/>
    <w:basedOn w:val="a0"/>
    <w:uiPriority w:val="99"/>
    <w:semiHidden/>
    <w:rsid w:val="00345B6C"/>
    <w:rPr>
      <w:rFonts w:cs="Times New Roman"/>
      <w:vertAlign w:val="superscript"/>
    </w:rPr>
  </w:style>
  <w:style w:type="character" w:styleId="afffff9">
    <w:name w:val="FollowedHyperlink"/>
    <w:basedOn w:val="a0"/>
    <w:uiPriority w:val="99"/>
    <w:locked/>
    <w:rsid w:val="00071CA2"/>
    <w:rPr>
      <w:rFonts w:cs="Times New Roman"/>
      <w:color w:val="800080"/>
      <w:u w:val="single"/>
    </w:rPr>
  </w:style>
  <w:style w:type="paragraph" w:customStyle="1" w:styleId="15">
    <w:name w:val="Обычный1"/>
    <w:uiPriority w:val="99"/>
    <w:rsid w:val="00AC6460"/>
    <w:pPr>
      <w:spacing w:line="276" w:lineRule="auto"/>
    </w:pPr>
    <w:rPr>
      <w:rFonts w:ascii="Arial" w:hAnsi="Arial" w:cs="Arial"/>
      <w:color w:val="000000"/>
      <w:lang w:val="en-US" w:eastAsia="en-US"/>
    </w:rPr>
  </w:style>
  <w:style w:type="character" w:customStyle="1" w:styleId="b-serp-urlitem1">
    <w:name w:val="b-serp-url__item1"/>
    <w:uiPriority w:val="99"/>
    <w:rsid w:val="00AC6460"/>
  </w:style>
  <w:style w:type="paragraph" w:customStyle="1" w:styleId="16">
    <w:name w:val="Абзац списка1"/>
    <w:basedOn w:val="a"/>
    <w:uiPriority w:val="99"/>
    <w:rsid w:val="00C22A7D"/>
    <w:pPr>
      <w:spacing w:before="120" w:after="120"/>
      <w:ind w:left="708"/>
    </w:pPr>
    <w:rPr>
      <w:szCs w:val="24"/>
    </w:rPr>
  </w:style>
  <w:style w:type="character" w:customStyle="1" w:styleId="27">
    <w:name w:val="Знак Знак2"/>
    <w:uiPriority w:val="99"/>
    <w:rsid w:val="00C22A7D"/>
    <w:rPr>
      <w:rFonts w:ascii="Times New Roman" w:hAnsi="Times New Roman"/>
      <w:sz w:val="20"/>
      <w:lang w:val="en-US" w:eastAsia="ru-RU"/>
    </w:rPr>
  </w:style>
  <w:style w:type="paragraph" w:customStyle="1" w:styleId="afffffa">
    <w:name w:val="список с точками"/>
    <w:basedOn w:val="a"/>
    <w:uiPriority w:val="99"/>
    <w:rsid w:val="00E0184D"/>
    <w:pPr>
      <w:tabs>
        <w:tab w:val="num" w:pos="720"/>
        <w:tab w:val="num" w:pos="756"/>
      </w:tabs>
      <w:spacing w:line="312" w:lineRule="auto"/>
      <w:ind w:left="756" w:hanging="360"/>
    </w:pPr>
    <w:rPr>
      <w:szCs w:val="24"/>
    </w:rPr>
  </w:style>
  <w:style w:type="paragraph" w:styleId="afffffb">
    <w:name w:val="Body Text Indent"/>
    <w:basedOn w:val="a"/>
    <w:link w:val="afffffc"/>
    <w:uiPriority w:val="99"/>
    <w:locked/>
    <w:rsid w:val="00CF6471"/>
    <w:pPr>
      <w:spacing w:after="120"/>
      <w:ind w:left="283"/>
    </w:pPr>
    <w:rPr>
      <w:rFonts w:ascii="Calibri" w:hAnsi="Calibri"/>
      <w:sz w:val="20"/>
      <w:szCs w:val="20"/>
    </w:rPr>
  </w:style>
  <w:style w:type="character" w:customStyle="1" w:styleId="afffffc">
    <w:name w:val="Основной текст с отступом Знак"/>
    <w:basedOn w:val="a0"/>
    <w:link w:val="afffffb"/>
    <w:uiPriority w:val="99"/>
    <w:locked/>
    <w:rsid w:val="00073812"/>
    <w:rPr>
      <w:rFonts w:cs="Times New Roman"/>
    </w:rPr>
  </w:style>
  <w:style w:type="character" w:styleId="afffffd">
    <w:name w:val="Strong"/>
    <w:basedOn w:val="a0"/>
    <w:uiPriority w:val="22"/>
    <w:qFormat/>
    <w:locked/>
    <w:rsid w:val="00CF6471"/>
    <w:rPr>
      <w:rFonts w:cs="Times New Roman"/>
      <w:b/>
    </w:rPr>
  </w:style>
  <w:style w:type="character" w:customStyle="1" w:styleId="submenu-table">
    <w:name w:val="submenu-table"/>
    <w:uiPriority w:val="99"/>
    <w:rsid w:val="00086D67"/>
  </w:style>
  <w:style w:type="character" w:customStyle="1" w:styleId="fieldname">
    <w:name w:val="fieldname"/>
    <w:uiPriority w:val="99"/>
    <w:rsid w:val="00086D67"/>
  </w:style>
  <w:style w:type="character" w:customStyle="1" w:styleId="nowrap">
    <w:name w:val="nowrap"/>
    <w:uiPriority w:val="99"/>
    <w:rsid w:val="00086D67"/>
  </w:style>
  <w:style w:type="paragraph" w:styleId="afffffe">
    <w:name w:val="No Spacing"/>
    <w:link w:val="affffff"/>
    <w:uiPriority w:val="99"/>
    <w:qFormat/>
    <w:rsid w:val="00086D67"/>
    <w:rPr>
      <w:rFonts w:cs="Times New Roman"/>
      <w:lang w:eastAsia="en-US"/>
    </w:rPr>
  </w:style>
  <w:style w:type="character" w:customStyle="1" w:styleId="style5">
    <w:name w:val="style5"/>
    <w:uiPriority w:val="99"/>
    <w:rsid w:val="00FA4A40"/>
  </w:style>
  <w:style w:type="character" w:customStyle="1" w:styleId="post-b">
    <w:name w:val="post-b"/>
    <w:uiPriority w:val="99"/>
    <w:rsid w:val="00E601C2"/>
  </w:style>
  <w:style w:type="paragraph" w:styleId="affffff0">
    <w:name w:val="TOC Heading"/>
    <w:basedOn w:val="1"/>
    <w:next w:val="a"/>
    <w:uiPriority w:val="99"/>
    <w:qFormat/>
    <w:rsid w:val="002C287F"/>
    <w:pPr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ffffff1">
    <w:name w:val="Revision"/>
    <w:hidden/>
    <w:uiPriority w:val="99"/>
    <w:semiHidden/>
    <w:rsid w:val="00F12FF8"/>
    <w:rPr>
      <w:rFonts w:ascii="Times New Roman" w:hAnsi="Times New Roman" w:cs="Times New Roman"/>
      <w:sz w:val="24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locked/>
    <w:rsid w:val="00A1782D"/>
    <w:rPr>
      <w:sz w:val="24"/>
      <w:lang w:val="ru-RU" w:eastAsia="ru-RU"/>
    </w:rPr>
  </w:style>
  <w:style w:type="paragraph" w:customStyle="1" w:styleId="28">
    <w:name w:val="Знак2"/>
    <w:basedOn w:val="a"/>
    <w:rsid w:val="00FF6CA4"/>
    <w:pPr>
      <w:tabs>
        <w:tab w:val="left" w:pos="708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7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FF6CA4"/>
    <w:rPr>
      <w:rFonts w:eastAsia="Times New Roman"/>
      <w:lang w:val="x-none" w:eastAsia="en-US"/>
    </w:rPr>
  </w:style>
  <w:style w:type="paragraph" w:customStyle="1" w:styleId="msonormalcxspmiddle">
    <w:name w:val="msonormalcxspmiddle"/>
    <w:basedOn w:val="a"/>
    <w:uiPriority w:val="99"/>
    <w:rsid w:val="00FF6CA4"/>
    <w:pPr>
      <w:spacing w:before="100" w:beforeAutospacing="1" w:after="100" w:afterAutospacing="1"/>
      <w:jc w:val="left"/>
    </w:pPr>
    <w:rPr>
      <w:szCs w:val="24"/>
    </w:rPr>
  </w:style>
  <w:style w:type="paragraph" w:styleId="affffff2">
    <w:name w:val="Title"/>
    <w:basedOn w:val="a"/>
    <w:link w:val="affffff3"/>
    <w:uiPriority w:val="10"/>
    <w:qFormat/>
    <w:locked/>
    <w:rsid w:val="00FF6CA4"/>
    <w:pPr>
      <w:jc w:val="center"/>
    </w:pPr>
    <w:rPr>
      <w:rFonts w:ascii="Calibri" w:hAnsi="Calibri"/>
      <w:szCs w:val="20"/>
    </w:rPr>
  </w:style>
  <w:style w:type="character" w:customStyle="1" w:styleId="affffff3">
    <w:name w:val="Название Знак"/>
    <w:basedOn w:val="a0"/>
    <w:link w:val="affffff2"/>
    <w:uiPriority w:val="10"/>
    <w:locked/>
    <w:rsid w:val="00FF6CA4"/>
    <w:rPr>
      <w:rFonts w:cs="Times New Roman"/>
      <w:sz w:val="24"/>
      <w:lang w:val="ru-RU" w:eastAsia="ru-RU"/>
    </w:rPr>
  </w:style>
  <w:style w:type="character" w:customStyle="1" w:styleId="29">
    <w:name w:val="Основной текст2"/>
    <w:uiPriority w:val="99"/>
    <w:rsid w:val="00FF6CA4"/>
    <w:rPr>
      <w:rFonts w:ascii="Times New Roman" w:hAnsi="Times New Roman"/>
      <w:sz w:val="18"/>
      <w:shd w:val="clear" w:color="auto" w:fill="FFFFFF"/>
    </w:rPr>
  </w:style>
  <w:style w:type="character" w:customStyle="1" w:styleId="affffff">
    <w:name w:val="Без интервала Знак"/>
    <w:link w:val="afffffe"/>
    <w:uiPriority w:val="99"/>
    <w:locked/>
    <w:rsid w:val="00FF6CA4"/>
    <w:rPr>
      <w:sz w:val="22"/>
      <w:lang w:val="ru-RU" w:eastAsia="en-US"/>
    </w:rPr>
  </w:style>
  <w:style w:type="paragraph" w:customStyle="1" w:styleId="Style8">
    <w:name w:val="Style8"/>
    <w:basedOn w:val="a"/>
    <w:uiPriority w:val="99"/>
    <w:rsid w:val="00FF6CA4"/>
    <w:pPr>
      <w:widowControl w:val="0"/>
      <w:autoSpaceDE w:val="0"/>
      <w:autoSpaceDN w:val="0"/>
      <w:adjustRightInd w:val="0"/>
      <w:spacing w:line="278" w:lineRule="exact"/>
    </w:pPr>
    <w:rPr>
      <w:rFonts w:ascii="Arial Black" w:hAnsi="Arial Black"/>
      <w:szCs w:val="24"/>
    </w:rPr>
  </w:style>
  <w:style w:type="character" w:customStyle="1" w:styleId="18">
    <w:name w:val="Основной текст1"/>
    <w:link w:val="170"/>
    <w:uiPriority w:val="99"/>
    <w:locked/>
    <w:rsid w:val="00FF6CA4"/>
    <w:rPr>
      <w:sz w:val="27"/>
      <w:shd w:val="clear" w:color="auto" w:fill="FFFFFF"/>
    </w:rPr>
  </w:style>
  <w:style w:type="character" w:customStyle="1" w:styleId="32">
    <w:name w:val="Основной текст3"/>
    <w:uiPriority w:val="99"/>
    <w:rsid w:val="00FF6CA4"/>
    <w:rPr>
      <w:sz w:val="18"/>
      <w:shd w:val="clear" w:color="auto" w:fill="FFFFFF"/>
    </w:rPr>
  </w:style>
  <w:style w:type="paragraph" w:customStyle="1" w:styleId="170">
    <w:name w:val="Основной текст17"/>
    <w:basedOn w:val="a"/>
    <w:link w:val="18"/>
    <w:uiPriority w:val="99"/>
    <w:rsid w:val="00FF6CA4"/>
    <w:pPr>
      <w:shd w:val="clear" w:color="auto" w:fill="FFFFFF"/>
      <w:spacing w:line="192" w:lineRule="exact"/>
      <w:jc w:val="left"/>
    </w:pPr>
    <w:rPr>
      <w:rFonts w:ascii="Calibri" w:hAnsi="Calibri"/>
      <w:sz w:val="27"/>
      <w:szCs w:val="20"/>
      <w:shd w:val="clear" w:color="auto" w:fill="FFFFFF"/>
    </w:rPr>
  </w:style>
  <w:style w:type="character" w:customStyle="1" w:styleId="90">
    <w:name w:val="Основной текст (9)"/>
    <w:uiPriority w:val="99"/>
    <w:rsid w:val="00FF6CA4"/>
    <w:rPr>
      <w:rFonts w:ascii="Times New Roman" w:hAnsi="Times New Roman"/>
      <w:sz w:val="18"/>
    </w:rPr>
  </w:style>
  <w:style w:type="character" w:customStyle="1" w:styleId="FontStyle12">
    <w:name w:val="Font Style12"/>
    <w:uiPriority w:val="99"/>
    <w:rsid w:val="00FF6CA4"/>
    <w:rPr>
      <w:rFonts w:ascii="Times New Roman" w:hAnsi="Times New Roman"/>
      <w:b/>
      <w:i/>
      <w:sz w:val="22"/>
    </w:rPr>
  </w:style>
  <w:style w:type="paragraph" w:customStyle="1" w:styleId="Style4">
    <w:name w:val="Style4"/>
    <w:basedOn w:val="a"/>
    <w:uiPriority w:val="99"/>
    <w:rsid w:val="00FF6CA4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FontStyle13">
    <w:name w:val="Font Style13"/>
    <w:uiPriority w:val="99"/>
    <w:rsid w:val="00FF6CA4"/>
    <w:rPr>
      <w:rFonts w:ascii="Times New Roman" w:hAnsi="Times New Roman"/>
      <w:sz w:val="22"/>
    </w:rPr>
  </w:style>
  <w:style w:type="character" w:customStyle="1" w:styleId="FontStyle15">
    <w:name w:val="Font Style15"/>
    <w:uiPriority w:val="99"/>
    <w:rsid w:val="00FF6CA4"/>
    <w:rPr>
      <w:rFonts w:ascii="Times New Roman" w:hAnsi="Times New Roman"/>
      <w:b/>
      <w:sz w:val="22"/>
    </w:rPr>
  </w:style>
  <w:style w:type="paragraph" w:customStyle="1" w:styleId="Style3">
    <w:name w:val="Style3"/>
    <w:basedOn w:val="a"/>
    <w:uiPriority w:val="99"/>
    <w:rsid w:val="00FF6CA4"/>
    <w:pPr>
      <w:widowControl w:val="0"/>
      <w:autoSpaceDE w:val="0"/>
      <w:autoSpaceDN w:val="0"/>
      <w:adjustRightInd w:val="0"/>
      <w:jc w:val="left"/>
    </w:pPr>
    <w:rPr>
      <w:rFonts w:ascii="Angsana New" w:hAnsi="Angsana New"/>
      <w:szCs w:val="24"/>
      <w:lang w:bidi="th-TH"/>
    </w:rPr>
  </w:style>
  <w:style w:type="character" w:customStyle="1" w:styleId="FontStyle11">
    <w:name w:val="Font Style11"/>
    <w:uiPriority w:val="99"/>
    <w:rsid w:val="00FF6CA4"/>
    <w:rPr>
      <w:rFonts w:ascii="Times New Roman" w:hAnsi="Times New Roman"/>
      <w:b/>
      <w:i/>
      <w:sz w:val="22"/>
    </w:rPr>
  </w:style>
  <w:style w:type="character" w:customStyle="1" w:styleId="FontStyle14">
    <w:name w:val="Font Style14"/>
    <w:uiPriority w:val="99"/>
    <w:rsid w:val="00FF6CA4"/>
    <w:rPr>
      <w:rFonts w:ascii="Times New Roman" w:hAnsi="Times New Roman"/>
      <w:i/>
      <w:sz w:val="22"/>
    </w:rPr>
  </w:style>
  <w:style w:type="character" w:customStyle="1" w:styleId="8pt">
    <w:name w:val="Основной текст + 8 pt"/>
    <w:aliases w:val="Курсив"/>
    <w:uiPriority w:val="99"/>
    <w:rsid w:val="00FF6CA4"/>
    <w:rPr>
      <w:i/>
      <w:sz w:val="16"/>
      <w:shd w:val="clear" w:color="auto" w:fill="FFFFFF"/>
    </w:rPr>
  </w:style>
  <w:style w:type="character" w:customStyle="1" w:styleId="200">
    <w:name w:val="Основной текст (20)"/>
    <w:uiPriority w:val="99"/>
    <w:rsid w:val="00FF6CA4"/>
    <w:rPr>
      <w:rFonts w:ascii="Times New Roman" w:hAnsi="Times New Roman"/>
      <w:sz w:val="18"/>
    </w:rPr>
  </w:style>
  <w:style w:type="character" w:customStyle="1" w:styleId="Hyperlink1">
    <w:name w:val="Hyperlink.1"/>
    <w:uiPriority w:val="99"/>
    <w:rsid w:val="004B338E"/>
    <w:rPr>
      <w:lang w:val="ru-RU" w:eastAsia="x-none"/>
    </w:rPr>
  </w:style>
  <w:style w:type="table" w:customStyle="1" w:styleId="19">
    <w:name w:val="Сетка таблицы1"/>
    <w:uiPriority w:val="99"/>
    <w:rsid w:val="00502652"/>
    <w:rPr>
      <w:rFonts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last">
    <w:name w:val="msonormalcxspmiddlecxsplast"/>
    <w:basedOn w:val="a"/>
    <w:uiPriority w:val="99"/>
    <w:rsid w:val="00FF3DBE"/>
    <w:pPr>
      <w:spacing w:before="100" w:beforeAutospacing="1" w:after="100" w:afterAutospacing="1"/>
      <w:jc w:val="left"/>
    </w:pPr>
    <w:rPr>
      <w:szCs w:val="24"/>
    </w:rPr>
  </w:style>
  <w:style w:type="paragraph" w:customStyle="1" w:styleId="affffff4">
    <w:name w:val="Знак Знак Знак Знак"/>
    <w:basedOn w:val="a"/>
    <w:rsid w:val="003272D4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272D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272D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ffffff5">
    <w:name w:val="Знак Знак Знак"/>
    <w:basedOn w:val="a"/>
    <w:rsid w:val="003272D4"/>
    <w:pPr>
      <w:spacing w:after="160" w:line="240" w:lineRule="exact"/>
      <w:jc w:val="left"/>
    </w:pPr>
    <w:rPr>
      <w:rFonts w:ascii="Verdana" w:hAnsi="Verdana"/>
      <w:sz w:val="20"/>
      <w:szCs w:val="20"/>
    </w:rPr>
  </w:style>
  <w:style w:type="paragraph" w:styleId="affffff6">
    <w:name w:val="Plain Text"/>
    <w:basedOn w:val="a"/>
    <w:link w:val="affffff7"/>
    <w:uiPriority w:val="99"/>
    <w:locked/>
    <w:rsid w:val="003272D4"/>
    <w:pPr>
      <w:jc w:val="left"/>
    </w:pPr>
    <w:rPr>
      <w:rFonts w:ascii="Courier New" w:hAnsi="Courier New"/>
      <w:sz w:val="20"/>
      <w:szCs w:val="20"/>
    </w:rPr>
  </w:style>
  <w:style w:type="character" w:customStyle="1" w:styleId="affffff7">
    <w:name w:val="Текст Знак"/>
    <w:basedOn w:val="a0"/>
    <w:link w:val="affffff6"/>
    <w:uiPriority w:val="99"/>
    <w:locked/>
    <w:rsid w:val="003272D4"/>
    <w:rPr>
      <w:rFonts w:ascii="Courier New" w:hAnsi="Courier New" w:cs="Times New Roman"/>
      <w:sz w:val="20"/>
      <w:szCs w:val="20"/>
    </w:rPr>
  </w:style>
  <w:style w:type="character" w:customStyle="1" w:styleId="33">
    <w:name w:val="Знак Знак3"/>
    <w:locked/>
    <w:rsid w:val="003272D4"/>
    <w:rPr>
      <w:rFonts w:ascii="Courier New" w:hAnsi="Courier New"/>
      <w:lang w:val="ru-RU" w:eastAsia="ru-RU"/>
    </w:rPr>
  </w:style>
  <w:style w:type="paragraph" w:customStyle="1" w:styleId="1a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3272D4"/>
    <w:pPr>
      <w:tabs>
        <w:tab w:val="left" w:pos="708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ffff5"/>
    <w:rsid w:val="003272D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51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1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1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1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1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5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5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1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6781</Words>
  <Characters>38654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2017-07-10T13:24:00Z</cp:lastPrinted>
  <dcterms:created xsi:type="dcterms:W3CDTF">2019-03-11T17:17:00Z</dcterms:created>
  <dcterms:modified xsi:type="dcterms:W3CDTF">2019-03-11T17:17:00Z</dcterms:modified>
</cp:coreProperties>
</file>